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16" w:rsidRDefault="00390E28" w:rsidP="001E1016">
      <w:pPr>
        <w:bidi w:val="0"/>
        <w:spacing w:after="0" w:line="336" w:lineRule="atLeast"/>
        <w:jc w:val="center"/>
        <w:rPr>
          <w:rFonts w:ascii="Helvetica-W01-Bold" w:eastAsia="Times New Roman" w:hAnsi="Helvetica-W01-Bold" w:cs="Arial"/>
          <w:color w:val="333333"/>
          <w:sz w:val="28"/>
          <w:szCs w:val="28"/>
          <w:lang w:val="en"/>
        </w:rPr>
      </w:pPr>
      <w:r w:rsidRPr="00390E28">
        <w:rPr>
          <w:rFonts w:ascii="Georgia" w:eastAsia="Times New Roman" w:hAnsi="Georgia" w:cs="Arial"/>
          <w:b/>
          <w:bCs/>
          <w:color w:val="68B04D"/>
          <w:sz w:val="42"/>
          <w:szCs w:val="42"/>
          <w:lang w:val="en"/>
        </w:rPr>
        <w:t>Green Life Group</w:t>
      </w:r>
      <w:r w:rsidR="001E1016">
        <w:rPr>
          <w:rFonts w:ascii="Helvetica-W01-Bold" w:eastAsia="Times New Roman" w:hAnsi="Helvetica-W01-Bold" w:cs="Arial"/>
          <w:b/>
          <w:bCs/>
          <w:color w:val="333333"/>
          <w:sz w:val="28"/>
          <w:szCs w:val="28"/>
          <w:lang w:val="en"/>
        </w:rPr>
        <w:t xml:space="preserve">                                                                        </w:t>
      </w:r>
      <w:r w:rsidRPr="00390E28">
        <w:rPr>
          <w:rFonts w:ascii="Helvetica-W01-Bold" w:eastAsia="Times New Roman" w:hAnsi="Helvetica-W01-Bold" w:cs="Arial"/>
          <w:color w:val="333333"/>
          <w:sz w:val="24"/>
          <w:szCs w:val="24"/>
          <w:lang w:val="en"/>
        </w:rPr>
        <w:t>TECHNICAL DATA</w:t>
      </w:r>
      <w:r w:rsidR="001E1016" w:rsidRPr="001E1016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 </w:t>
      </w:r>
      <w:r w:rsidR="001E1016" w:rsidRPr="00390E28">
        <w:rPr>
          <w:rFonts w:ascii="Helvetica-W01-Bold" w:eastAsia="Times New Roman" w:hAnsi="Helvetica-W01-Bold" w:cs="Arial"/>
          <w:color w:val="333333"/>
          <w:sz w:val="24"/>
          <w:szCs w:val="24"/>
          <w:lang w:val="en"/>
        </w:rPr>
        <w:t>SHEET</w:t>
      </w:r>
    </w:p>
    <w:p w:rsidR="00390E28" w:rsidRDefault="00390E28" w:rsidP="001E1016">
      <w:pPr>
        <w:bidi w:val="0"/>
        <w:spacing w:after="0" w:line="336" w:lineRule="atLeast"/>
        <w:jc w:val="center"/>
        <w:rPr>
          <w:rFonts w:ascii="Georgia" w:eastAsia="Times New Roman" w:hAnsi="Georgia" w:cs="Arial"/>
          <w:b/>
          <w:bCs/>
          <w:color w:val="333333"/>
          <w:sz w:val="30"/>
          <w:szCs w:val="30"/>
          <w:lang w:val="en"/>
        </w:rPr>
      </w:pPr>
      <w:r w:rsidRPr="00390E28">
        <w:rPr>
          <w:rFonts w:ascii="Georgia" w:eastAsia="Times New Roman" w:hAnsi="Georgia" w:cs="Arial"/>
          <w:b/>
          <w:bCs/>
          <w:color w:val="333333"/>
          <w:sz w:val="30"/>
          <w:szCs w:val="30"/>
          <w:lang w:val="en"/>
        </w:rPr>
        <w:t xml:space="preserve">Green </w:t>
      </w:r>
      <w:proofErr w:type="gramStart"/>
      <w:r w:rsidRPr="00390E28">
        <w:rPr>
          <w:rFonts w:ascii="Georgia" w:eastAsia="Times New Roman" w:hAnsi="Georgia" w:cs="Arial"/>
          <w:b/>
          <w:bCs/>
          <w:color w:val="333333"/>
          <w:sz w:val="30"/>
          <w:szCs w:val="30"/>
          <w:lang w:val="en"/>
        </w:rPr>
        <w:t>Up</w:t>
      </w:r>
      <w:proofErr w:type="gramEnd"/>
      <w:r w:rsidRPr="00390E28">
        <w:rPr>
          <w:rFonts w:ascii="Georgia" w:eastAsia="Times New Roman" w:hAnsi="Georgia" w:cs="Arial"/>
          <w:b/>
          <w:bCs/>
          <w:color w:val="333333"/>
          <w:sz w:val="30"/>
          <w:szCs w:val="30"/>
          <w:lang w:val="en"/>
        </w:rPr>
        <w:t xml:space="preserve"> Multi</w:t>
      </w:r>
    </w:p>
    <w:p w:rsidR="001E1016" w:rsidRPr="00390E28" w:rsidRDefault="001E1016" w:rsidP="001E1016">
      <w:pPr>
        <w:bidi w:val="0"/>
        <w:spacing w:after="0" w:line="336" w:lineRule="atLeast"/>
        <w:jc w:val="center"/>
        <w:rPr>
          <w:rFonts w:ascii="Georgia" w:eastAsia="Times New Roman" w:hAnsi="Georgia" w:cs="Arial"/>
          <w:b/>
          <w:bCs/>
          <w:color w:val="333333"/>
          <w:sz w:val="30"/>
          <w:szCs w:val="30"/>
          <w:lang w:val="en"/>
        </w:rPr>
      </w:pPr>
    </w:p>
    <w:p w:rsidR="001E1016" w:rsidRDefault="001E1016" w:rsidP="00316BA8">
      <w:pPr>
        <w:bidi w:val="0"/>
        <w:spacing w:after="0" w:line="336" w:lineRule="atLeast"/>
        <w:rPr>
          <w:rFonts w:ascii="Georgia" w:eastAsia="Times New Roman" w:hAnsi="Georgia" w:cs="Arial"/>
          <w:b/>
          <w:bCs/>
          <w:color w:val="37993E"/>
          <w:sz w:val="32"/>
          <w:szCs w:val="32"/>
          <w:u w:val="single"/>
          <w:lang w:val="en"/>
        </w:rPr>
      </w:pPr>
    </w:p>
    <w:p w:rsidR="001E1016" w:rsidRDefault="001E1016" w:rsidP="001E1016">
      <w:pPr>
        <w:bidi w:val="0"/>
        <w:spacing w:after="0" w:line="336" w:lineRule="atLeast"/>
        <w:rPr>
          <w:rFonts w:ascii="Georgia" w:eastAsia="Times New Roman" w:hAnsi="Georgia" w:cs="Arial"/>
          <w:b/>
          <w:bCs/>
          <w:color w:val="37993E"/>
          <w:sz w:val="32"/>
          <w:szCs w:val="32"/>
          <w:u w:val="single"/>
          <w:lang w:val="en"/>
        </w:rPr>
      </w:pPr>
    </w:p>
    <w:p w:rsidR="00390E28" w:rsidRPr="00390E28" w:rsidRDefault="00390E28" w:rsidP="001E1016">
      <w:pPr>
        <w:bidi w:val="0"/>
        <w:spacing w:after="0" w:line="336" w:lineRule="atLeast"/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</w:pPr>
      <w:r w:rsidRPr="00390E28">
        <w:rPr>
          <w:rFonts w:ascii="Georgia" w:eastAsia="Times New Roman" w:hAnsi="Georgia" w:cs="Arial"/>
          <w:b/>
          <w:bCs/>
          <w:color w:val="37993E"/>
          <w:sz w:val="32"/>
          <w:szCs w:val="32"/>
          <w:u w:val="single"/>
          <w:lang w:val="en"/>
        </w:rPr>
        <w:t>Description</w:t>
      </w:r>
      <w:r w:rsidRPr="00390E28">
        <w:rPr>
          <w:rFonts w:ascii="Georgia" w:eastAsia="Times New Roman" w:hAnsi="Georgia" w:cs="Arial"/>
          <w:color w:val="37993E"/>
          <w:sz w:val="32"/>
          <w:szCs w:val="32"/>
          <w:lang w:val="en"/>
        </w:rPr>
        <w:br/>
      </w: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 xml:space="preserve">Green </w:t>
      </w:r>
      <w:proofErr w:type="gramStart"/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>Up</w:t>
      </w:r>
      <w:proofErr w:type="gramEnd"/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 xml:space="preserve"> Multi is a powerful non chlorinated cleaner for multi-purpose cleaning This product is a water based degreaser and oil dispersant, which contains a strong bactericide. It is a versatile cleaning agent for meat and food preparation areas. It is effective </w:t>
      </w:r>
      <w:r w:rsidRPr="00316BA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>a</w:t>
      </w: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>gainst a wide range of microorganisms including gram positive/negative bacteria, pathogenic food related bacteria, yeasts and fungi</w:t>
      </w:r>
      <w:r w:rsidRPr="00316BA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>, d</w:t>
      </w: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>oes not damage rubber, plastic, metal or stainless steel surfaces.</w:t>
      </w: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br/>
        <w:t xml:space="preserve">Green </w:t>
      </w:r>
      <w:proofErr w:type="gramStart"/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>Up</w:t>
      </w:r>
      <w:proofErr w:type="gramEnd"/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 xml:space="preserve"> Multi is a concentrated multipurpose natural cleaning and disinfecting liquid for home or office.</w:t>
      </w: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br/>
        <w:t>It is a quality cleaning solution which eliminates stains. It dissolves oils and grease.</w:t>
      </w: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br/>
        <w:t>Green Life Multi is made for use in the home and industry. It is pleasant and safe for use as well as being an antibacterial,</w:t>
      </w:r>
      <w:r w:rsidRPr="00316BA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 xml:space="preserve"> </w:t>
      </w: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>ecological,</w:t>
      </w:r>
      <w:r w:rsidRPr="00316BA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 xml:space="preserve"> </w:t>
      </w: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>water based, biodegradable and non-caustic product. </w:t>
      </w:r>
    </w:p>
    <w:p w:rsidR="00390E28" w:rsidRPr="00316BA8" w:rsidRDefault="00390E28" w:rsidP="00390E28">
      <w:pPr>
        <w:bidi w:val="0"/>
        <w:spacing w:after="0" w:line="336" w:lineRule="atLeast"/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</w:pP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 xml:space="preserve">Green </w:t>
      </w:r>
      <w:proofErr w:type="gramStart"/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>Up</w:t>
      </w:r>
      <w:proofErr w:type="gramEnd"/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 xml:space="preserve"> Multi is made from renewable raw materials –glucose derived from corn and fatty alcohols from coconut and palm kernel oils</w:t>
      </w:r>
      <w:r w:rsidRPr="00316BA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>.</w:t>
      </w:r>
    </w:p>
    <w:p w:rsidR="00390E28" w:rsidRPr="00390E28" w:rsidRDefault="00390E28" w:rsidP="00390E28">
      <w:pPr>
        <w:bidi w:val="0"/>
        <w:spacing w:after="0" w:line="336" w:lineRule="atLeast"/>
        <w:rPr>
          <w:rFonts w:ascii="Century Schoolbook" w:eastAsia="Times New Roman" w:hAnsi="Century Schoolbook" w:cs="Arial"/>
          <w:color w:val="0D0D0D" w:themeColor="text1" w:themeTint="F2"/>
          <w:sz w:val="24"/>
          <w:szCs w:val="24"/>
          <w:lang w:val="en"/>
        </w:rPr>
      </w:pP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> This product is very mild, non-toxic and readily biodegradable.</w:t>
      </w: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br/>
      </w: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br/>
      </w:r>
      <w:r w:rsidRPr="00390E28">
        <w:rPr>
          <w:rFonts w:ascii="Georgia" w:eastAsia="Times New Roman" w:hAnsi="Georgia" w:cs="Arial"/>
          <w:b/>
          <w:bCs/>
          <w:color w:val="436D43"/>
          <w:sz w:val="29"/>
          <w:szCs w:val="29"/>
          <w:u w:val="single"/>
          <w:lang w:val="en"/>
        </w:rPr>
        <w:t>Advantages</w:t>
      </w:r>
      <w:r w:rsidRPr="00390E28">
        <w:rPr>
          <w:rFonts w:ascii="Georgia" w:eastAsia="Times New Roman" w:hAnsi="Georgia" w:cs="Arial"/>
          <w:color w:val="000000"/>
          <w:sz w:val="21"/>
          <w:szCs w:val="21"/>
          <w:lang w:val="en"/>
        </w:rPr>
        <w:br/>
      </w:r>
      <w:r w:rsidRPr="00390E28">
        <w:rPr>
          <w:rFonts w:ascii="Century Schoolbook" w:eastAsia="Times New Roman" w:hAnsi="Century Schoolbook" w:cs="Arial"/>
          <w:color w:val="0D0D0D" w:themeColor="text1" w:themeTint="F2"/>
          <w:sz w:val="24"/>
          <w:szCs w:val="24"/>
          <w:lang w:val="en"/>
        </w:rPr>
        <w:t xml:space="preserve">Green </w:t>
      </w:r>
      <w:proofErr w:type="gramStart"/>
      <w:r w:rsidRPr="00390E28">
        <w:rPr>
          <w:rFonts w:ascii="Century Schoolbook" w:eastAsia="Times New Roman" w:hAnsi="Century Schoolbook" w:cs="Arial"/>
          <w:color w:val="0D0D0D" w:themeColor="text1" w:themeTint="F2"/>
          <w:sz w:val="24"/>
          <w:szCs w:val="24"/>
          <w:lang w:val="en"/>
        </w:rPr>
        <w:t>Up</w:t>
      </w:r>
      <w:proofErr w:type="gramEnd"/>
      <w:r w:rsidRPr="00390E28">
        <w:rPr>
          <w:rFonts w:ascii="Century Schoolbook" w:eastAsia="Times New Roman" w:hAnsi="Century Schoolbook" w:cs="Arial"/>
          <w:color w:val="0D0D0D" w:themeColor="text1" w:themeTint="F2"/>
          <w:sz w:val="24"/>
          <w:szCs w:val="24"/>
          <w:lang w:val="en"/>
        </w:rPr>
        <w:t xml:space="preserve"> Multi is not poisonous or flammable. It disinfects and very effectively dissolves oils and cleans greasy dirty surfaces.</w:t>
      </w:r>
    </w:p>
    <w:p w:rsidR="00390E28" w:rsidRPr="00316BA8" w:rsidRDefault="00390E28" w:rsidP="00390E28">
      <w:pPr>
        <w:bidi w:val="0"/>
        <w:spacing w:after="0" w:line="336" w:lineRule="atLeast"/>
        <w:rPr>
          <w:rFonts w:ascii="Century Schoolbook" w:eastAsia="Times New Roman" w:hAnsi="Century Schoolbook" w:cs="Arial"/>
          <w:color w:val="0D0D0D" w:themeColor="text1" w:themeTint="F2"/>
          <w:sz w:val="24"/>
          <w:szCs w:val="24"/>
          <w:lang w:val="en"/>
        </w:rPr>
      </w:pPr>
      <w:r w:rsidRPr="00390E28">
        <w:rPr>
          <w:rFonts w:ascii="Century Schoolbook" w:eastAsia="Times New Roman" w:hAnsi="Century Schoolbook" w:cs="Arial"/>
          <w:color w:val="0D0D0D" w:themeColor="text1" w:themeTint="F2"/>
          <w:sz w:val="24"/>
          <w:szCs w:val="24"/>
          <w:lang w:val="en"/>
        </w:rPr>
        <w:t xml:space="preserve">It has a pleasant odor and does not affect breathing passages. It is not corrosive, does not damage plastic, metal, marble, </w:t>
      </w:r>
      <w:proofErr w:type="spellStart"/>
      <w:proofErr w:type="gramStart"/>
      <w:r w:rsidRPr="00316BA8">
        <w:rPr>
          <w:rFonts w:ascii="Century Schoolbook" w:eastAsia="Times New Roman" w:hAnsi="Century Schoolbook" w:cs="Arial"/>
          <w:color w:val="0D0D0D" w:themeColor="text1" w:themeTint="F2"/>
          <w:sz w:val="24"/>
          <w:szCs w:val="24"/>
          <w:lang w:val="en"/>
        </w:rPr>
        <w:t>formica</w:t>
      </w:r>
      <w:proofErr w:type="spellEnd"/>
      <w:proofErr w:type="gramEnd"/>
      <w:r w:rsidRPr="00390E28">
        <w:rPr>
          <w:rFonts w:ascii="Century Schoolbook" w:eastAsia="Times New Roman" w:hAnsi="Century Schoolbook" w:cs="Arial"/>
          <w:color w:val="0D0D0D" w:themeColor="text1" w:themeTint="F2"/>
          <w:sz w:val="24"/>
          <w:szCs w:val="24"/>
          <w:lang w:val="en"/>
        </w:rPr>
        <w:t>,</w:t>
      </w:r>
      <w:r w:rsidRPr="00316BA8">
        <w:rPr>
          <w:rFonts w:ascii="Century Schoolbook" w:eastAsia="Times New Roman" w:hAnsi="Century Schoolbook" w:cs="Arial"/>
          <w:color w:val="0D0D0D" w:themeColor="text1" w:themeTint="F2"/>
          <w:sz w:val="24"/>
          <w:szCs w:val="24"/>
          <w:lang w:val="en"/>
        </w:rPr>
        <w:t xml:space="preserve"> </w:t>
      </w:r>
      <w:r w:rsidRPr="00390E28">
        <w:rPr>
          <w:rFonts w:ascii="Century Schoolbook" w:eastAsia="Times New Roman" w:hAnsi="Century Schoolbook" w:cs="Arial"/>
          <w:color w:val="0D0D0D" w:themeColor="text1" w:themeTint="F2"/>
          <w:sz w:val="24"/>
          <w:szCs w:val="24"/>
          <w:lang w:val="en"/>
        </w:rPr>
        <w:t xml:space="preserve">or tile. </w:t>
      </w:r>
    </w:p>
    <w:p w:rsidR="00390E28" w:rsidRPr="00316BA8" w:rsidRDefault="00390E28" w:rsidP="00390E28">
      <w:pPr>
        <w:bidi w:val="0"/>
        <w:spacing w:after="0" w:line="336" w:lineRule="atLeast"/>
        <w:rPr>
          <w:rFonts w:ascii="Century Schoolbook" w:eastAsia="Times New Roman" w:hAnsi="Century Schoolbook" w:cs="Arial"/>
          <w:color w:val="0D0D0D" w:themeColor="text1" w:themeTint="F2"/>
          <w:sz w:val="24"/>
          <w:szCs w:val="24"/>
          <w:lang w:val="en"/>
        </w:rPr>
      </w:pPr>
      <w:r w:rsidRPr="00390E28">
        <w:rPr>
          <w:rFonts w:ascii="Century Schoolbook" w:eastAsia="Times New Roman" w:hAnsi="Century Schoolbook" w:cs="Arial"/>
          <w:color w:val="0D0D0D" w:themeColor="text1" w:themeTint="F2"/>
          <w:sz w:val="24"/>
          <w:szCs w:val="24"/>
          <w:lang w:val="en"/>
        </w:rPr>
        <w:t>It cleans stainless steel and aluminum surfaces.</w:t>
      </w:r>
      <w:r w:rsidRPr="00390E28">
        <w:rPr>
          <w:rFonts w:ascii="Century Schoolbook" w:eastAsia="Times New Roman" w:hAnsi="Century Schoolbook" w:cs="Arial"/>
          <w:color w:val="0D0D0D" w:themeColor="text1" w:themeTint="F2"/>
          <w:sz w:val="24"/>
          <w:szCs w:val="24"/>
          <w:lang w:val="en"/>
        </w:rPr>
        <w:br/>
        <w:t>It also can be used for cleaning upholstery, cars including engines, and print rollers of printing presses.</w:t>
      </w:r>
    </w:p>
    <w:p w:rsidR="00316BA8" w:rsidRPr="00316BA8" w:rsidRDefault="00316BA8" w:rsidP="00316BA8">
      <w:pPr>
        <w:bidi w:val="0"/>
        <w:rPr>
          <w:rFonts w:ascii="Century Schoolbook" w:hAnsi="Century Schoolbook"/>
          <w:color w:val="0D0D0D" w:themeColor="text1" w:themeTint="F2"/>
          <w:sz w:val="24"/>
          <w:szCs w:val="24"/>
        </w:rPr>
      </w:pPr>
      <w:r w:rsidRPr="00316BA8">
        <w:rPr>
          <w:rFonts w:ascii="Century Schoolbook" w:hAnsi="Century Schoolbook"/>
          <w:color w:val="0D0D0D" w:themeColor="text1" w:themeTint="F2"/>
          <w:sz w:val="24"/>
          <w:szCs w:val="24"/>
        </w:rPr>
        <w:t>This product is ideal for meat and food preparation areas. It effectively removes animal fats and protein residues, whilst it’s bacteriological and free rinsing properties leave a non- contaminating and bacteria free surface.</w:t>
      </w:r>
    </w:p>
    <w:p w:rsidR="001E1016" w:rsidRDefault="001E1016" w:rsidP="001E1016">
      <w:pPr>
        <w:bidi w:val="0"/>
        <w:spacing w:before="100" w:beforeAutospacing="1" w:after="100" w:afterAutospacing="1" w:line="336" w:lineRule="atLeast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</w:p>
    <w:p w:rsidR="001E1016" w:rsidRDefault="001E1016" w:rsidP="00973ED7">
      <w:pPr>
        <w:bidi w:val="0"/>
        <w:spacing w:before="100" w:beforeAutospacing="1" w:after="100" w:afterAutospacing="1" w:line="336" w:lineRule="atLeast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:rsidR="001E1016" w:rsidRDefault="001E1016" w:rsidP="001E1016">
      <w:pPr>
        <w:bidi w:val="0"/>
        <w:spacing w:before="100" w:beforeAutospacing="1" w:after="100" w:afterAutospacing="1" w:line="336" w:lineRule="atLeast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:rsidR="001E1016" w:rsidRDefault="001E1016" w:rsidP="001E1016">
      <w:pPr>
        <w:bidi w:val="0"/>
        <w:spacing w:before="100" w:beforeAutospacing="1" w:after="100" w:afterAutospacing="1" w:line="336" w:lineRule="atLeast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:rsidR="001E1016" w:rsidRDefault="001E1016" w:rsidP="001E1016">
      <w:pPr>
        <w:bidi w:val="0"/>
        <w:spacing w:after="0" w:line="336" w:lineRule="atLeast"/>
        <w:jc w:val="center"/>
        <w:rPr>
          <w:rFonts w:ascii="Helvetica-W01-Bold" w:eastAsia="Times New Roman" w:hAnsi="Helvetica-W01-Bold" w:cs="Arial"/>
          <w:color w:val="333333"/>
          <w:sz w:val="28"/>
          <w:szCs w:val="28"/>
          <w:lang w:val="en"/>
        </w:rPr>
      </w:pPr>
      <w:r w:rsidRPr="00390E28">
        <w:rPr>
          <w:rFonts w:ascii="Georgia" w:eastAsia="Times New Roman" w:hAnsi="Georgia" w:cs="Arial"/>
          <w:b/>
          <w:bCs/>
          <w:color w:val="68B04D"/>
          <w:sz w:val="42"/>
          <w:szCs w:val="42"/>
          <w:lang w:val="en"/>
        </w:rPr>
        <w:lastRenderedPageBreak/>
        <w:t>Green Life Group</w:t>
      </w:r>
      <w:r>
        <w:rPr>
          <w:rFonts w:ascii="Helvetica-W01-Bold" w:eastAsia="Times New Roman" w:hAnsi="Helvetica-W01-Bold" w:cs="Arial"/>
          <w:b/>
          <w:bCs/>
          <w:color w:val="333333"/>
          <w:sz w:val="28"/>
          <w:szCs w:val="28"/>
          <w:lang w:val="en"/>
        </w:rPr>
        <w:t xml:space="preserve">                                                                        </w:t>
      </w:r>
      <w:r w:rsidRPr="00390E28">
        <w:rPr>
          <w:rFonts w:ascii="Helvetica-W01-Bold" w:eastAsia="Times New Roman" w:hAnsi="Helvetica-W01-Bold" w:cs="Arial"/>
          <w:color w:val="333333"/>
          <w:sz w:val="24"/>
          <w:szCs w:val="24"/>
          <w:lang w:val="en"/>
        </w:rPr>
        <w:t>TECHNICAL DATA</w:t>
      </w:r>
      <w:r w:rsidRPr="001E1016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 </w:t>
      </w:r>
      <w:r w:rsidRPr="00390E28">
        <w:rPr>
          <w:rFonts w:ascii="Helvetica-W01-Bold" w:eastAsia="Times New Roman" w:hAnsi="Helvetica-W01-Bold" w:cs="Arial"/>
          <w:color w:val="333333"/>
          <w:sz w:val="24"/>
          <w:szCs w:val="24"/>
          <w:lang w:val="en"/>
        </w:rPr>
        <w:t>SHEET</w:t>
      </w:r>
    </w:p>
    <w:p w:rsidR="001E1016" w:rsidRDefault="001E1016" w:rsidP="001E1016">
      <w:pPr>
        <w:bidi w:val="0"/>
        <w:spacing w:after="0" w:line="336" w:lineRule="atLeast"/>
        <w:jc w:val="center"/>
        <w:rPr>
          <w:rFonts w:ascii="Georgia" w:eastAsia="Times New Roman" w:hAnsi="Georgia" w:cs="Arial"/>
          <w:b/>
          <w:bCs/>
          <w:color w:val="333333"/>
          <w:sz w:val="30"/>
          <w:szCs w:val="30"/>
          <w:lang w:val="en"/>
        </w:rPr>
      </w:pPr>
      <w:r w:rsidRPr="00390E28">
        <w:rPr>
          <w:rFonts w:ascii="Georgia" w:eastAsia="Times New Roman" w:hAnsi="Georgia" w:cs="Arial"/>
          <w:b/>
          <w:bCs/>
          <w:color w:val="333333"/>
          <w:sz w:val="30"/>
          <w:szCs w:val="30"/>
          <w:lang w:val="en"/>
        </w:rPr>
        <w:t xml:space="preserve">Green </w:t>
      </w:r>
      <w:proofErr w:type="gramStart"/>
      <w:r w:rsidRPr="00390E28">
        <w:rPr>
          <w:rFonts w:ascii="Georgia" w:eastAsia="Times New Roman" w:hAnsi="Georgia" w:cs="Arial"/>
          <w:b/>
          <w:bCs/>
          <w:color w:val="333333"/>
          <w:sz w:val="30"/>
          <w:szCs w:val="30"/>
          <w:lang w:val="en"/>
        </w:rPr>
        <w:t>Up</w:t>
      </w:r>
      <w:proofErr w:type="gramEnd"/>
      <w:r w:rsidRPr="00390E28">
        <w:rPr>
          <w:rFonts w:ascii="Georgia" w:eastAsia="Times New Roman" w:hAnsi="Georgia" w:cs="Arial"/>
          <w:b/>
          <w:bCs/>
          <w:color w:val="333333"/>
          <w:sz w:val="30"/>
          <w:szCs w:val="30"/>
          <w:lang w:val="en"/>
        </w:rPr>
        <w:t xml:space="preserve"> Multi</w:t>
      </w:r>
    </w:p>
    <w:p w:rsidR="00390E28" w:rsidRPr="00390E28" w:rsidRDefault="00390E28" w:rsidP="001E1016">
      <w:pPr>
        <w:bidi w:val="0"/>
        <w:spacing w:before="100" w:beforeAutospacing="1" w:after="100" w:afterAutospacing="1" w:line="336" w:lineRule="atLeast"/>
        <w:outlineLvl w:val="2"/>
        <w:rPr>
          <w:rFonts w:ascii="Georgia" w:eastAsia="Times New Roman" w:hAnsi="Georgia" w:cs="Arial"/>
          <w:color w:val="436D43"/>
          <w:sz w:val="32"/>
          <w:szCs w:val="32"/>
          <w:lang w:val="en"/>
        </w:rPr>
      </w:pPr>
      <w:r w:rsidRPr="00390E28">
        <w:rPr>
          <w:rFonts w:ascii="Georgia" w:eastAsia="Times New Roman" w:hAnsi="Georgia" w:cs="Arial"/>
          <w:b/>
          <w:bCs/>
          <w:color w:val="436D43"/>
          <w:sz w:val="32"/>
          <w:szCs w:val="32"/>
          <w:lang w:val="en"/>
        </w:rPr>
        <w:t>Applications</w:t>
      </w:r>
    </w:p>
    <w:p w:rsidR="00390E28" w:rsidRPr="00390E28" w:rsidRDefault="00390E28" w:rsidP="00390E28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Century Schoolbook" w:eastAsia="Times New Roman" w:hAnsi="Century Schoolbook" w:cs="Arial"/>
          <w:color w:val="333333"/>
          <w:sz w:val="24"/>
          <w:szCs w:val="24"/>
          <w:lang w:val="en"/>
        </w:rPr>
      </w:pPr>
      <w:r w:rsidRPr="00390E28">
        <w:rPr>
          <w:rFonts w:ascii="Century Schoolbook" w:eastAsia="Times New Roman" w:hAnsi="Century Schoolbook" w:cs="Arial"/>
          <w:color w:val="333333"/>
          <w:sz w:val="24"/>
          <w:szCs w:val="24"/>
          <w:lang w:val="en"/>
        </w:rPr>
        <w:t>Factory floor and wall cleaning</w:t>
      </w:r>
    </w:p>
    <w:p w:rsidR="00390E28" w:rsidRPr="00390E28" w:rsidRDefault="00390E28" w:rsidP="00316BA8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Century Schoolbook" w:eastAsia="Times New Roman" w:hAnsi="Century Schoolbook" w:cs="Arial"/>
          <w:color w:val="333333"/>
          <w:sz w:val="24"/>
          <w:szCs w:val="24"/>
          <w:lang w:val="en"/>
        </w:rPr>
      </w:pPr>
      <w:r w:rsidRPr="00390E28">
        <w:rPr>
          <w:rFonts w:ascii="Century Schoolbook" w:eastAsia="Times New Roman" w:hAnsi="Century Schoolbook" w:cs="Arial"/>
          <w:color w:val="333333"/>
          <w:sz w:val="24"/>
          <w:szCs w:val="24"/>
          <w:lang w:val="en"/>
        </w:rPr>
        <w:t xml:space="preserve">Final stage </w:t>
      </w:r>
      <w:r w:rsidR="00316BA8">
        <w:rPr>
          <w:rFonts w:ascii="Century Schoolbook" w:eastAsia="Times New Roman" w:hAnsi="Century Schoolbook" w:cs="Arial"/>
          <w:color w:val="333333"/>
          <w:sz w:val="24"/>
          <w:szCs w:val="24"/>
          <w:lang w:val="en"/>
        </w:rPr>
        <w:t>C</w:t>
      </w:r>
      <w:r w:rsidRPr="00390E28">
        <w:rPr>
          <w:rFonts w:ascii="Century Schoolbook" w:eastAsia="Times New Roman" w:hAnsi="Century Schoolbook" w:cs="Arial"/>
          <w:color w:val="333333"/>
          <w:sz w:val="24"/>
          <w:szCs w:val="24"/>
          <w:lang w:val="en"/>
        </w:rPr>
        <w:t xml:space="preserve">lean </w:t>
      </w:r>
      <w:r w:rsidR="00316BA8">
        <w:rPr>
          <w:rFonts w:ascii="Century Schoolbook" w:eastAsia="Times New Roman" w:hAnsi="Century Schoolbook" w:cs="Arial"/>
          <w:color w:val="333333"/>
          <w:sz w:val="24"/>
          <w:szCs w:val="24"/>
          <w:lang w:val="en"/>
        </w:rPr>
        <w:t>U</w:t>
      </w:r>
      <w:r w:rsidRPr="00390E28">
        <w:rPr>
          <w:rFonts w:ascii="Century Schoolbook" w:eastAsia="Times New Roman" w:hAnsi="Century Schoolbook" w:cs="Arial"/>
          <w:color w:val="333333"/>
          <w:sz w:val="24"/>
          <w:szCs w:val="24"/>
          <w:lang w:val="en"/>
        </w:rPr>
        <w:t>p of oil pollution and oil spills</w:t>
      </w:r>
    </w:p>
    <w:p w:rsidR="00390E28" w:rsidRPr="00390E28" w:rsidRDefault="00390E28" w:rsidP="00390E28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Century Schoolbook" w:eastAsia="Times New Roman" w:hAnsi="Century Schoolbook" w:cs="Arial"/>
          <w:color w:val="333333"/>
          <w:sz w:val="24"/>
          <w:szCs w:val="24"/>
          <w:lang w:val="en"/>
        </w:rPr>
      </w:pPr>
      <w:r w:rsidRPr="00390E28">
        <w:rPr>
          <w:rFonts w:ascii="Century Schoolbook" w:eastAsia="Times New Roman" w:hAnsi="Century Schoolbook" w:cs="Arial"/>
          <w:color w:val="333333"/>
          <w:sz w:val="24"/>
          <w:szCs w:val="24"/>
          <w:lang w:val="en"/>
        </w:rPr>
        <w:t>Printing Industry cleaning</w:t>
      </w:r>
    </w:p>
    <w:p w:rsidR="00390E28" w:rsidRPr="00390E28" w:rsidRDefault="00390E28" w:rsidP="00390E28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Century Schoolbook" w:eastAsia="Times New Roman" w:hAnsi="Century Schoolbook" w:cs="Arial"/>
          <w:color w:val="333333"/>
          <w:sz w:val="24"/>
          <w:szCs w:val="24"/>
          <w:lang w:val="en"/>
        </w:rPr>
      </w:pPr>
      <w:r w:rsidRPr="00390E28">
        <w:rPr>
          <w:rFonts w:ascii="Century Schoolbook" w:eastAsia="Times New Roman" w:hAnsi="Century Schoolbook" w:cs="Arial"/>
          <w:color w:val="333333"/>
          <w:sz w:val="24"/>
          <w:szCs w:val="24"/>
          <w:lang w:val="en"/>
        </w:rPr>
        <w:t>Water equipment </w:t>
      </w:r>
    </w:p>
    <w:p w:rsidR="00390E28" w:rsidRPr="00390E28" w:rsidRDefault="00390E28" w:rsidP="00390E28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Century Schoolbook" w:eastAsia="Times New Roman" w:hAnsi="Century Schoolbook" w:cs="Arial"/>
          <w:color w:val="333333"/>
          <w:sz w:val="24"/>
          <w:szCs w:val="24"/>
          <w:lang w:val="en"/>
        </w:rPr>
      </w:pPr>
      <w:r w:rsidRPr="00390E28">
        <w:rPr>
          <w:rFonts w:ascii="Century Schoolbook" w:eastAsia="Times New Roman" w:hAnsi="Century Schoolbook" w:cs="Arial"/>
          <w:color w:val="333333"/>
          <w:sz w:val="24"/>
          <w:szCs w:val="24"/>
          <w:lang w:val="en"/>
        </w:rPr>
        <w:t>Car cleaning</w:t>
      </w:r>
    </w:p>
    <w:p w:rsidR="00390E28" w:rsidRPr="00390E28" w:rsidRDefault="00390E28" w:rsidP="00390E28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Century Schoolbook" w:eastAsia="Times New Roman" w:hAnsi="Century Schoolbook" w:cs="Arial"/>
          <w:color w:val="333333"/>
          <w:sz w:val="24"/>
          <w:szCs w:val="24"/>
          <w:lang w:val="en"/>
        </w:rPr>
      </w:pPr>
      <w:r w:rsidRPr="00390E28">
        <w:rPr>
          <w:rFonts w:ascii="Century Schoolbook" w:eastAsia="Times New Roman" w:hAnsi="Century Schoolbook" w:cs="Arial"/>
          <w:color w:val="333333"/>
          <w:sz w:val="24"/>
          <w:szCs w:val="24"/>
          <w:lang w:val="en"/>
        </w:rPr>
        <w:t>Lorry chassis cleaning</w:t>
      </w:r>
    </w:p>
    <w:p w:rsidR="00390E28" w:rsidRPr="00390E28" w:rsidRDefault="00390E28" w:rsidP="00390E28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Century Schoolbook" w:eastAsia="Times New Roman" w:hAnsi="Century Schoolbook" w:cs="Arial"/>
          <w:color w:val="333333"/>
          <w:sz w:val="24"/>
          <w:szCs w:val="24"/>
          <w:lang w:val="en"/>
        </w:rPr>
      </w:pPr>
      <w:r w:rsidRPr="00390E28">
        <w:rPr>
          <w:rFonts w:ascii="Century Schoolbook" w:eastAsia="Times New Roman" w:hAnsi="Century Schoolbook" w:cs="Arial"/>
          <w:color w:val="333333"/>
          <w:sz w:val="24"/>
          <w:szCs w:val="24"/>
          <w:lang w:val="en"/>
        </w:rPr>
        <w:t>Lorry curtain side cleaning</w:t>
      </w:r>
    </w:p>
    <w:p w:rsidR="00390E28" w:rsidRPr="00390E28" w:rsidRDefault="00390E28" w:rsidP="00390E28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Century Schoolbook" w:eastAsia="Times New Roman" w:hAnsi="Century Schoolbook" w:cs="Arial"/>
          <w:color w:val="333333"/>
          <w:sz w:val="24"/>
          <w:szCs w:val="24"/>
          <w:lang w:val="en"/>
        </w:rPr>
      </w:pPr>
      <w:r w:rsidRPr="00390E28">
        <w:rPr>
          <w:rFonts w:ascii="Century Schoolbook" w:eastAsia="Times New Roman" w:hAnsi="Century Schoolbook" w:cs="Arial"/>
          <w:color w:val="333333"/>
          <w:sz w:val="24"/>
          <w:szCs w:val="24"/>
          <w:lang w:val="en"/>
        </w:rPr>
        <w:t>Machinery cleaning</w:t>
      </w:r>
    </w:p>
    <w:p w:rsidR="00390E28" w:rsidRPr="00390E28" w:rsidRDefault="00390E28" w:rsidP="00390E28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Century Schoolbook" w:eastAsia="Times New Roman" w:hAnsi="Century Schoolbook" w:cs="Arial"/>
          <w:color w:val="333333"/>
          <w:sz w:val="24"/>
          <w:szCs w:val="24"/>
          <w:lang w:val="en"/>
        </w:rPr>
      </w:pPr>
      <w:r w:rsidRPr="00390E28">
        <w:rPr>
          <w:rFonts w:ascii="Century Schoolbook" w:eastAsia="Times New Roman" w:hAnsi="Century Schoolbook" w:cs="Arial"/>
          <w:color w:val="333333"/>
          <w:sz w:val="24"/>
          <w:szCs w:val="24"/>
          <w:lang w:val="en"/>
        </w:rPr>
        <w:t>Garage floor and pit cleaning</w:t>
      </w:r>
    </w:p>
    <w:p w:rsidR="00390E28" w:rsidRPr="00390E28" w:rsidRDefault="00390E28" w:rsidP="00316BA8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Century Schoolbook" w:eastAsia="Times New Roman" w:hAnsi="Century Schoolbook" w:cs="Arial"/>
          <w:color w:val="333333"/>
          <w:sz w:val="24"/>
          <w:szCs w:val="24"/>
          <w:lang w:val="en"/>
        </w:rPr>
      </w:pPr>
      <w:r w:rsidRPr="00390E28">
        <w:rPr>
          <w:rFonts w:ascii="Century Schoolbook" w:eastAsia="Times New Roman" w:hAnsi="Century Schoolbook" w:cs="Arial"/>
          <w:color w:val="333333"/>
          <w:sz w:val="24"/>
          <w:szCs w:val="24"/>
          <w:lang w:val="en"/>
        </w:rPr>
        <w:t>Transportation cleaning -Bus,</w:t>
      </w:r>
      <w:r w:rsidR="00316BA8">
        <w:rPr>
          <w:rFonts w:ascii="Century Schoolbook" w:eastAsia="Times New Roman" w:hAnsi="Century Schoolbook" w:cs="Arial"/>
          <w:color w:val="333333"/>
          <w:sz w:val="24"/>
          <w:szCs w:val="24"/>
          <w:lang w:val="en"/>
        </w:rPr>
        <w:t xml:space="preserve"> </w:t>
      </w:r>
      <w:r w:rsidRPr="00390E28">
        <w:rPr>
          <w:rFonts w:ascii="Century Schoolbook" w:eastAsia="Times New Roman" w:hAnsi="Century Schoolbook" w:cs="Arial"/>
          <w:color w:val="333333"/>
          <w:sz w:val="24"/>
          <w:szCs w:val="24"/>
          <w:lang w:val="en"/>
        </w:rPr>
        <w:t>Train,</w:t>
      </w:r>
      <w:r w:rsidR="00316BA8">
        <w:rPr>
          <w:rFonts w:ascii="Century Schoolbook" w:eastAsia="Times New Roman" w:hAnsi="Century Schoolbook" w:cs="Arial"/>
          <w:color w:val="333333"/>
          <w:sz w:val="24"/>
          <w:szCs w:val="24"/>
          <w:lang w:val="en"/>
        </w:rPr>
        <w:t xml:space="preserve"> </w:t>
      </w:r>
      <w:r w:rsidRPr="00390E28">
        <w:rPr>
          <w:rFonts w:ascii="Century Schoolbook" w:eastAsia="Times New Roman" w:hAnsi="Century Schoolbook" w:cs="Arial"/>
          <w:color w:val="333333"/>
          <w:sz w:val="24"/>
          <w:szCs w:val="24"/>
          <w:lang w:val="en"/>
        </w:rPr>
        <w:t>Tram.</w:t>
      </w:r>
    </w:p>
    <w:p w:rsidR="00390E28" w:rsidRPr="00390E28" w:rsidRDefault="00390E28" w:rsidP="00316BA8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Century Schoolbook" w:eastAsia="Times New Roman" w:hAnsi="Century Schoolbook" w:cs="Arial"/>
          <w:color w:val="333333"/>
          <w:sz w:val="24"/>
          <w:szCs w:val="24"/>
          <w:lang w:val="en"/>
        </w:rPr>
      </w:pPr>
      <w:r w:rsidRPr="00390E28">
        <w:rPr>
          <w:rFonts w:ascii="Century Schoolbook" w:eastAsia="Times New Roman" w:hAnsi="Century Schoolbook" w:cs="Arial"/>
          <w:color w:val="333333"/>
          <w:sz w:val="24"/>
          <w:szCs w:val="24"/>
          <w:lang w:val="en"/>
        </w:rPr>
        <w:t>P</w:t>
      </w:r>
      <w:r w:rsidR="00316BA8">
        <w:rPr>
          <w:rFonts w:ascii="Century Schoolbook" w:eastAsia="Times New Roman" w:hAnsi="Century Schoolbook" w:cs="Arial"/>
          <w:color w:val="333333"/>
          <w:sz w:val="24"/>
          <w:szCs w:val="24"/>
          <w:lang w:val="en"/>
        </w:rPr>
        <w:t>u</w:t>
      </w:r>
      <w:r w:rsidRPr="00390E28">
        <w:rPr>
          <w:rFonts w:ascii="Century Schoolbook" w:eastAsia="Times New Roman" w:hAnsi="Century Schoolbook" w:cs="Arial"/>
          <w:color w:val="333333"/>
          <w:sz w:val="24"/>
          <w:szCs w:val="24"/>
          <w:lang w:val="en"/>
        </w:rPr>
        <w:t>blic transport seats</w:t>
      </w:r>
    </w:p>
    <w:p w:rsidR="00390E28" w:rsidRPr="00390E28" w:rsidRDefault="00390E28" w:rsidP="00390E28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Century Schoolbook" w:eastAsia="Times New Roman" w:hAnsi="Century Schoolbook" w:cs="Arial"/>
          <w:color w:val="333333"/>
          <w:sz w:val="24"/>
          <w:szCs w:val="24"/>
          <w:lang w:val="en"/>
        </w:rPr>
      </w:pPr>
      <w:r w:rsidRPr="00390E28">
        <w:rPr>
          <w:rFonts w:ascii="Century Schoolbook" w:eastAsia="Times New Roman" w:hAnsi="Century Schoolbook" w:cs="Arial"/>
          <w:color w:val="333333"/>
          <w:sz w:val="24"/>
          <w:szCs w:val="24"/>
          <w:lang w:val="en"/>
        </w:rPr>
        <w:t>General cleaning at home</w:t>
      </w:r>
    </w:p>
    <w:p w:rsidR="00316BA8" w:rsidRDefault="00390E28" w:rsidP="00316BA8">
      <w:pPr>
        <w:bidi w:val="0"/>
        <w:spacing w:after="0" w:line="336" w:lineRule="atLeast"/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</w:pPr>
      <w:r w:rsidRPr="00390E28">
        <w:rPr>
          <w:rFonts w:ascii="Georgia" w:eastAsia="Times New Roman" w:hAnsi="Georgia" w:cs="Arial"/>
          <w:b/>
          <w:bCs/>
          <w:color w:val="436D43"/>
          <w:sz w:val="32"/>
          <w:szCs w:val="32"/>
          <w:u w:val="single"/>
          <w:lang w:val="en"/>
        </w:rPr>
        <w:t>Directions for Use</w:t>
      </w:r>
      <w:r w:rsidRPr="00390E28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</w: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 xml:space="preserve">Green </w:t>
      </w:r>
      <w:proofErr w:type="gramStart"/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>Up</w:t>
      </w:r>
      <w:proofErr w:type="gramEnd"/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 xml:space="preserve"> Multi is a ready to use liquid – do not dilute or mix with other liquids, do not heat and do not apply on very hot surfaces.  Spray on the dirty surface you wish to clean, wait for 2-3 minutes and then wipe off with a sponge, cloth, or Scotch cleaning pad. There is no need to wash with water after using Green </w:t>
      </w:r>
      <w:proofErr w:type="gramStart"/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>Up</w:t>
      </w:r>
      <w:proofErr w:type="gramEnd"/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 xml:space="preserve"> Multi. </w:t>
      </w:r>
    </w:p>
    <w:p w:rsidR="00390E28" w:rsidRPr="00390E28" w:rsidRDefault="00390E28" w:rsidP="00316BA8">
      <w:pPr>
        <w:bidi w:val="0"/>
        <w:spacing w:after="0" w:line="336" w:lineRule="atLeast"/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</w:pP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>In lightly soiled places</w:t>
      </w:r>
      <w:r w:rsidR="00973ED7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>,</w:t>
      </w: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 xml:space="preserve"> spray </w:t>
      </w:r>
      <w:r w:rsidR="00316BA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 xml:space="preserve">directly </w:t>
      </w: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>on the product and wipe off after </w:t>
      </w:r>
      <w:r w:rsidR="00316BA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 xml:space="preserve">a </w:t>
      </w: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>short waiting period.  Using it regularly or daily shortens the waiting period and the amount of liquid to be used.</w:t>
      </w: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br/>
        <w:t>In terms of massive and stubborn dirt and grease repeat the cleaning cycle until you have achieved a clean surface.</w:t>
      </w:r>
    </w:p>
    <w:p w:rsidR="00390E28" w:rsidRPr="00390E28" w:rsidRDefault="00390E28" w:rsidP="00390E28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390E28" w:rsidRPr="00390E28" w:rsidRDefault="00390E28" w:rsidP="00973ED7">
      <w:pPr>
        <w:bidi w:val="0"/>
        <w:spacing w:after="0" w:line="336" w:lineRule="atLeast"/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</w:pPr>
      <w:proofErr w:type="gramStart"/>
      <w:r w:rsidRPr="00390E28">
        <w:rPr>
          <w:rFonts w:ascii="Georgia" w:eastAsia="Times New Roman" w:hAnsi="Georgia" w:cs="Arial"/>
          <w:b/>
          <w:bCs/>
          <w:color w:val="436D43"/>
          <w:sz w:val="32"/>
          <w:szCs w:val="32"/>
          <w:u w:val="single"/>
          <w:lang w:val="en"/>
        </w:rPr>
        <w:t>Benefits of Use</w:t>
      </w:r>
      <w:r w:rsidRPr="00390E28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</w: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 xml:space="preserve">No danger to persons </w:t>
      </w:r>
      <w:r w:rsidR="00973ED7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 xml:space="preserve">when </w:t>
      </w: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>using this product by inhaling toxic fumes or toxic chemicals.</w:t>
      </w:r>
      <w:proofErr w:type="gramEnd"/>
      <w:r w:rsidR="00973ED7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 xml:space="preserve"> </w:t>
      </w: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>Use of a small amount of material to clean a large area since it's a very effective cleaner.</w:t>
      </w: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br/>
        <w:t>Less time is needed to clean with this product.</w:t>
      </w: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br/>
        <w:t>·   No flammable.</w:t>
      </w: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br/>
        <w:t>·   No solvent smell.</w:t>
      </w: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br/>
        <w:t>·   Can be diluted with water.</w:t>
      </w: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br/>
        <w:t>·   Can be applied in wet areas.</w:t>
      </w: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br/>
        <w:t>    </w:t>
      </w:r>
      <w:proofErr w:type="gramStart"/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>Can be immediately re-applied to badly soiled areas.</w:t>
      </w:r>
      <w:proofErr w:type="gramEnd"/>
    </w:p>
    <w:p w:rsidR="00390E28" w:rsidRPr="00390E28" w:rsidRDefault="00390E28" w:rsidP="00390E28">
      <w:pPr>
        <w:bidi w:val="0"/>
        <w:spacing w:after="0" w:line="336" w:lineRule="atLeast"/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</w:pP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>·   The product is not corrosive, contains rust-prevention components - Anti rust.</w:t>
      </w:r>
    </w:p>
    <w:p w:rsidR="001E1016" w:rsidRDefault="00390E28" w:rsidP="00973ED7">
      <w:pPr>
        <w:bidi w:val="0"/>
        <w:spacing w:after="0" w:line="336" w:lineRule="atLeast"/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</w:pP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 xml:space="preserve">Regular use of this product will lessen the amount of material needed for cleaning and </w:t>
      </w:r>
      <w:r w:rsidR="00316BA8" w:rsidRPr="00973ED7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 xml:space="preserve">    </w:t>
      </w: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>sanitizing.</w:t>
      </w: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br/>
      </w:r>
    </w:p>
    <w:p w:rsidR="001E1016" w:rsidRDefault="001E1016" w:rsidP="001E1016">
      <w:pPr>
        <w:bidi w:val="0"/>
        <w:spacing w:after="0" w:line="336" w:lineRule="atLeast"/>
        <w:jc w:val="center"/>
        <w:rPr>
          <w:rFonts w:ascii="Helvetica-W01-Bold" w:eastAsia="Times New Roman" w:hAnsi="Helvetica-W01-Bold" w:cs="Arial"/>
          <w:color w:val="333333"/>
          <w:sz w:val="28"/>
          <w:szCs w:val="28"/>
          <w:lang w:val="en"/>
        </w:rPr>
      </w:pPr>
      <w:r w:rsidRPr="00390E28">
        <w:rPr>
          <w:rFonts w:ascii="Georgia" w:eastAsia="Times New Roman" w:hAnsi="Georgia" w:cs="Arial"/>
          <w:b/>
          <w:bCs/>
          <w:color w:val="68B04D"/>
          <w:sz w:val="42"/>
          <w:szCs w:val="42"/>
          <w:lang w:val="en"/>
        </w:rPr>
        <w:lastRenderedPageBreak/>
        <w:t>Green Life Group</w:t>
      </w:r>
      <w:r>
        <w:rPr>
          <w:rFonts w:ascii="Helvetica-W01-Bold" w:eastAsia="Times New Roman" w:hAnsi="Helvetica-W01-Bold" w:cs="Arial"/>
          <w:b/>
          <w:bCs/>
          <w:color w:val="333333"/>
          <w:sz w:val="28"/>
          <w:szCs w:val="28"/>
          <w:lang w:val="en"/>
        </w:rPr>
        <w:t xml:space="preserve">                                                                        </w:t>
      </w:r>
      <w:r w:rsidRPr="00390E28">
        <w:rPr>
          <w:rFonts w:ascii="Helvetica-W01-Bold" w:eastAsia="Times New Roman" w:hAnsi="Helvetica-W01-Bold" w:cs="Arial"/>
          <w:color w:val="333333"/>
          <w:sz w:val="24"/>
          <w:szCs w:val="24"/>
          <w:lang w:val="en"/>
        </w:rPr>
        <w:t>TECHNICAL DATA</w:t>
      </w:r>
      <w:r w:rsidRPr="001E1016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 </w:t>
      </w:r>
      <w:r w:rsidRPr="00390E28">
        <w:rPr>
          <w:rFonts w:ascii="Helvetica-W01-Bold" w:eastAsia="Times New Roman" w:hAnsi="Helvetica-W01-Bold" w:cs="Arial"/>
          <w:color w:val="333333"/>
          <w:sz w:val="24"/>
          <w:szCs w:val="24"/>
          <w:lang w:val="en"/>
        </w:rPr>
        <w:t>SHEET</w:t>
      </w:r>
    </w:p>
    <w:p w:rsidR="001E1016" w:rsidRDefault="001E1016" w:rsidP="001E1016">
      <w:pPr>
        <w:bidi w:val="0"/>
        <w:spacing w:after="0" w:line="336" w:lineRule="atLeast"/>
        <w:jc w:val="center"/>
        <w:rPr>
          <w:rFonts w:ascii="Georgia" w:eastAsia="Times New Roman" w:hAnsi="Georgia" w:cs="Arial"/>
          <w:b/>
          <w:bCs/>
          <w:color w:val="333333"/>
          <w:sz w:val="30"/>
          <w:szCs w:val="30"/>
          <w:lang w:val="en"/>
        </w:rPr>
      </w:pPr>
      <w:r w:rsidRPr="00390E28">
        <w:rPr>
          <w:rFonts w:ascii="Georgia" w:eastAsia="Times New Roman" w:hAnsi="Georgia" w:cs="Arial"/>
          <w:b/>
          <w:bCs/>
          <w:color w:val="333333"/>
          <w:sz w:val="30"/>
          <w:szCs w:val="30"/>
          <w:lang w:val="en"/>
        </w:rPr>
        <w:t xml:space="preserve">Green </w:t>
      </w:r>
      <w:proofErr w:type="gramStart"/>
      <w:r w:rsidRPr="00390E28">
        <w:rPr>
          <w:rFonts w:ascii="Georgia" w:eastAsia="Times New Roman" w:hAnsi="Georgia" w:cs="Arial"/>
          <w:b/>
          <w:bCs/>
          <w:color w:val="333333"/>
          <w:sz w:val="30"/>
          <w:szCs w:val="30"/>
          <w:lang w:val="en"/>
        </w:rPr>
        <w:t>Up</w:t>
      </w:r>
      <w:proofErr w:type="gramEnd"/>
      <w:r w:rsidRPr="00390E28">
        <w:rPr>
          <w:rFonts w:ascii="Georgia" w:eastAsia="Times New Roman" w:hAnsi="Georgia" w:cs="Arial"/>
          <w:b/>
          <w:bCs/>
          <w:color w:val="333333"/>
          <w:sz w:val="30"/>
          <w:szCs w:val="30"/>
          <w:lang w:val="en"/>
        </w:rPr>
        <w:t xml:space="preserve"> Multi</w:t>
      </w:r>
    </w:p>
    <w:p w:rsidR="001E1016" w:rsidRDefault="001E1016" w:rsidP="001E1016">
      <w:pPr>
        <w:bidi w:val="0"/>
        <w:spacing w:after="0" w:line="336" w:lineRule="atLeast"/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</w:pPr>
    </w:p>
    <w:p w:rsidR="00390E28" w:rsidRPr="00390E28" w:rsidRDefault="00390E28" w:rsidP="001E1016">
      <w:pPr>
        <w:bidi w:val="0"/>
        <w:spacing w:after="0" w:line="336" w:lineRule="atLeast"/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</w:pP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>     </w:t>
      </w:r>
    </w:p>
    <w:p w:rsidR="00390E28" w:rsidRPr="00390E28" w:rsidRDefault="00390E28" w:rsidP="00390E28">
      <w:pPr>
        <w:bidi w:val="0"/>
        <w:spacing w:after="0" w:line="336" w:lineRule="atLeast"/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</w:pPr>
      <w:r w:rsidRPr="00390E28">
        <w:rPr>
          <w:rFonts w:ascii="Georgia" w:eastAsia="Times New Roman" w:hAnsi="Georgia" w:cs="Arial"/>
          <w:b/>
          <w:bCs/>
          <w:color w:val="436D43"/>
          <w:sz w:val="32"/>
          <w:szCs w:val="32"/>
          <w:u w:val="single"/>
          <w:lang w:val="en"/>
        </w:rPr>
        <w:t>Precautions</w:t>
      </w:r>
      <w:r w:rsidRPr="00390E28">
        <w:rPr>
          <w:rFonts w:ascii="Georgia" w:eastAsia="Times New Roman" w:hAnsi="Georgia" w:cs="Arial"/>
          <w:color w:val="436D43"/>
          <w:sz w:val="32"/>
          <w:szCs w:val="32"/>
          <w:lang w:val="en"/>
        </w:rPr>
        <w:br/>
      </w:r>
      <w:proofErr w:type="gramStart"/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>This</w:t>
      </w:r>
      <w:proofErr w:type="gramEnd"/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 xml:space="preserve"> product is for external use only. Not to be swallowed. If swallowed, drink a large amount of water or milk and seek medical</w:t>
      </w:r>
    </w:p>
    <w:p w:rsidR="00390E28" w:rsidRPr="00390E28" w:rsidRDefault="00390E28" w:rsidP="00390E28">
      <w:pPr>
        <w:bidi w:val="0"/>
        <w:spacing w:after="0" w:line="336" w:lineRule="atLeast"/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</w:pPr>
      <w:proofErr w:type="gramStart"/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>attention</w:t>
      </w:r>
      <w:proofErr w:type="gramEnd"/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 xml:space="preserve">. Avoid contact with eyes. </w:t>
      </w:r>
      <w:proofErr w:type="gramStart"/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>In case of eye contact rinse with large amounts of water.</w:t>
      </w:r>
      <w:proofErr w:type="gramEnd"/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br/>
        <w:t>Keep this cleaning product away from children.</w:t>
      </w: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br/>
        <w:t>Keep the container closed and do not expose to extreme temperatures.</w:t>
      </w:r>
    </w:p>
    <w:p w:rsidR="00390E28" w:rsidRPr="00390E28" w:rsidRDefault="00390E28" w:rsidP="00390E28">
      <w:pPr>
        <w:bidi w:val="0"/>
        <w:spacing w:after="0" w:line="336" w:lineRule="atLeast"/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</w:pPr>
    </w:p>
    <w:p w:rsidR="00390E28" w:rsidRPr="00390E28" w:rsidRDefault="00390E28" w:rsidP="00390E28">
      <w:pPr>
        <w:bidi w:val="0"/>
        <w:spacing w:after="0" w:line="336" w:lineRule="atLeast"/>
        <w:rPr>
          <w:rFonts w:ascii="Georgia" w:eastAsia="Times New Roman" w:hAnsi="Georgia" w:cs="Arial"/>
          <w:color w:val="436D43"/>
          <w:sz w:val="21"/>
          <w:szCs w:val="21"/>
          <w:lang w:val="en"/>
        </w:rPr>
      </w:pPr>
      <w:r w:rsidRPr="00390E28">
        <w:rPr>
          <w:rFonts w:ascii="Georgia" w:eastAsia="Times New Roman" w:hAnsi="Georgia" w:cs="Arial"/>
          <w:b/>
          <w:bCs/>
          <w:color w:val="436D43"/>
          <w:sz w:val="32"/>
          <w:szCs w:val="32"/>
          <w:u w:val="single"/>
          <w:lang w:val="en"/>
        </w:rPr>
        <w:t>Components </w:t>
      </w:r>
    </w:p>
    <w:p w:rsidR="00390E28" w:rsidRPr="00390E28" w:rsidRDefault="00390E28" w:rsidP="00390E28">
      <w:pPr>
        <w:bidi w:val="0"/>
        <w:spacing w:after="0" w:line="336" w:lineRule="atLeast"/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</w:pP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>This is a cleaning product which is water based and includes a mixture of active enzymes which dissolve oils, grease and dirt.</w:t>
      </w:r>
    </w:p>
    <w:p w:rsidR="00390E28" w:rsidRPr="00390E28" w:rsidRDefault="00390E28" w:rsidP="00390E28">
      <w:pPr>
        <w:bidi w:val="0"/>
        <w:spacing w:after="0" w:line="336" w:lineRule="atLeast"/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</w:pP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>These components are based on coconut, pineapple, and citrus extracts.</w:t>
      </w: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br/>
        <w:t>None of the components is animal based and no animal testing is done on Green Up products</w:t>
      </w:r>
    </w:p>
    <w:p w:rsidR="00390E28" w:rsidRPr="00390E28" w:rsidRDefault="00390E28" w:rsidP="00390E28">
      <w:pPr>
        <w:bidi w:val="0"/>
        <w:spacing w:after="0" w:line="336" w:lineRule="atLeast"/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</w:pP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>All the components decompose in nature and fit the definition of biodegradable.</w:t>
      </w:r>
    </w:p>
    <w:p w:rsidR="00390E28" w:rsidRPr="00390E28" w:rsidRDefault="00390E28" w:rsidP="00390E28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390E28" w:rsidRPr="00390E28" w:rsidRDefault="00390E28" w:rsidP="00390E28">
      <w:pPr>
        <w:bidi w:val="0"/>
        <w:spacing w:after="0" w:line="336" w:lineRule="atLeast"/>
        <w:rPr>
          <w:rFonts w:ascii="Georgia" w:eastAsia="Times New Roman" w:hAnsi="Georgia" w:cs="Arial"/>
          <w:color w:val="436D43"/>
          <w:sz w:val="32"/>
          <w:szCs w:val="32"/>
          <w:lang w:val="en"/>
        </w:rPr>
      </w:pPr>
      <w:r w:rsidRPr="00390E28">
        <w:rPr>
          <w:rFonts w:ascii="Georgia" w:eastAsia="Times New Roman" w:hAnsi="Georgia" w:cs="Arial"/>
          <w:b/>
          <w:bCs/>
          <w:color w:val="436D43"/>
          <w:sz w:val="32"/>
          <w:szCs w:val="32"/>
          <w:u w:val="single"/>
          <w:lang w:val="en"/>
        </w:rPr>
        <w:t>Physical Properties</w:t>
      </w:r>
    </w:p>
    <w:p w:rsidR="00390E28" w:rsidRPr="00390E28" w:rsidRDefault="00390E28" w:rsidP="00390E28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390E28">
        <w:rPr>
          <w:rFonts w:ascii="Arial" w:eastAsia="Times New Roman" w:hAnsi="Arial" w:cs="Arial"/>
          <w:color w:val="000000"/>
          <w:sz w:val="21"/>
          <w:szCs w:val="21"/>
          <w:lang w:val="en"/>
        </w:rPr>
        <w:t>   Appearance:                   CLEAR COLOURLESS OR RED LIQUID</w:t>
      </w:r>
      <w:r w:rsidRPr="00390E28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   pH @ 5% dilution             9-10</w:t>
      </w:r>
      <w:r w:rsidRPr="00390E28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   Density                            1.04</w:t>
      </w:r>
      <w:r w:rsidRPr="00390E28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   Flash Point                       None </w:t>
      </w:r>
    </w:p>
    <w:p w:rsidR="00390E28" w:rsidRPr="00390E28" w:rsidRDefault="00390E28" w:rsidP="00390E28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390E28" w:rsidRPr="00390E28" w:rsidRDefault="00390E28" w:rsidP="00973ED7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390E28">
        <w:rPr>
          <w:rFonts w:ascii="Arial" w:eastAsia="Times New Roman" w:hAnsi="Arial" w:cs="Arial"/>
          <w:color w:val="000000"/>
          <w:sz w:val="21"/>
          <w:szCs w:val="21"/>
          <w:lang w:val="en"/>
        </w:rPr>
        <w:t> </w:t>
      </w:r>
      <w:r w:rsidRPr="00390E28">
        <w:rPr>
          <w:rFonts w:ascii="Century Schoolbook" w:eastAsia="Times New Roman" w:hAnsi="Century Schoolbook" w:cs="Arial"/>
          <w:b/>
          <w:bCs/>
          <w:color w:val="436D43"/>
          <w:sz w:val="32"/>
          <w:szCs w:val="32"/>
          <w:u w:val="single"/>
          <w:lang w:val="en"/>
        </w:rPr>
        <w:t>Pack Sizes</w:t>
      </w:r>
      <w:r w:rsidRPr="00390E28">
        <w:rPr>
          <w:rFonts w:ascii="Century Schoolbook" w:eastAsia="Times New Roman" w:hAnsi="Century Schoolbook" w:cs="Arial"/>
          <w:color w:val="436D43"/>
          <w:sz w:val="32"/>
          <w:szCs w:val="32"/>
          <w:lang w:val="en"/>
        </w:rPr>
        <w:br/>
      </w:r>
      <w:r w:rsidRPr="00390E28">
        <w:rPr>
          <w:rFonts w:ascii="Arial" w:eastAsia="Times New Roman" w:hAnsi="Arial" w:cs="Arial"/>
          <w:color w:val="000000"/>
          <w:sz w:val="21"/>
          <w:szCs w:val="21"/>
          <w:lang w:val="en"/>
        </w:rPr>
        <w:t> </w:t>
      </w: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>0.750ltr, 18lt and 205lt barrels</w:t>
      </w: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br/>
      </w:r>
      <w:r w:rsidRPr="00390E28">
        <w:rPr>
          <w:rFonts w:ascii="Arial" w:eastAsia="Times New Roman" w:hAnsi="Arial" w:cs="Arial"/>
          <w:color w:val="000000"/>
          <w:sz w:val="21"/>
          <w:szCs w:val="21"/>
          <w:lang w:val="en"/>
        </w:rPr>
        <w:t>  </w:t>
      </w:r>
    </w:p>
    <w:p w:rsidR="00390E28" w:rsidRPr="00390E28" w:rsidRDefault="00390E28" w:rsidP="00390E28">
      <w:pPr>
        <w:bidi w:val="0"/>
        <w:spacing w:after="0" w:line="336" w:lineRule="atLeast"/>
        <w:rPr>
          <w:rFonts w:ascii="Georgia" w:eastAsia="Times New Roman" w:hAnsi="Georgia" w:cs="Arial"/>
          <w:color w:val="436D43"/>
          <w:sz w:val="32"/>
          <w:szCs w:val="32"/>
          <w:lang w:val="en"/>
        </w:rPr>
      </w:pPr>
      <w:r w:rsidRPr="00390E28">
        <w:rPr>
          <w:rFonts w:ascii="Georgia" w:eastAsia="Times New Roman" w:hAnsi="Georgia" w:cs="Arial"/>
          <w:b/>
          <w:bCs/>
          <w:color w:val="436D43"/>
          <w:sz w:val="32"/>
          <w:szCs w:val="32"/>
          <w:u w:val="single"/>
          <w:lang w:val="en"/>
        </w:rPr>
        <w:t>Shelf Life</w:t>
      </w:r>
      <w:r w:rsidRPr="00973ED7">
        <w:rPr>
          <w:rFonts w:ascii="Georgia" w:eastAsia="Times New Roman" w:hAnsi="Georgia" w:cs="Arial"/>
          <w:b/>
          <w:bCs/>
          <w:color w:val="436D43"/>
          <w:sz w:val="32"/>
          <w:szCs w:val="32"/>
          <w:lang w:val="en"/>
        </w:rPr>
        <w:t>   </w:t>
      </w:r>
    </w:p>
    <w:p w:rsidR="00390E28" w:rsidRPr="00390E28" w:rsidRDefault="00390E28" w:rsidP="00390E28">
      <w:pPr>
        <w:bidi w:val="0"/>
        <w:spacing w:after="0" w:line="336" w:lineRule="atLeast"/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</w:pP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>3 Years from date of manufacture </w:t>
      </w:r>
    </w:p>
    <w:p w:rsidR="00390E28" w:rsidRPr="00390E28" w:rsidRDefault="00390E28" w:rsidP="00390E28">
      <w:pPr>
        <w:bidi w:val="0"/>
        <w:spacing w:before="100" w:beforeAutospacing="1" w:after="100" w:afterAutospacing="1" w:line="336" w:lineRule="atLeast"/>
        <w:outlineLvl w:val="2"/>
        <w:rPr>
          <w:rFonts w:ascii="Georgia" w:eastAsia="Times New Roman" w:hAnsi="Georgia" w:cs="Arial"/>
          <w:color w:val="000000"/>
          <w:sz w:val="32"/>
          <w:szCs w:val="32"/>
          <w:lang w:val="en"/>
        </w:rPr>
      </w:pPr>
      <w:r w:rsidRPr="00390E28">
        <w:rPr>
          <w:rFonts w:ascii="Georgia" w:eastAsia="Times New Roman" w:hAnsi="Georgia" w:cs="Arial"/>
          <w:b/>
          <w:bCs/>
          <w:color w:val="436D43"/>
          <w:sz w:val="32"/>
          <w:szCs w:val="32"/>
          <w:u w:val="single"/>
          <w:lang w:val="en"/>
        </w:rPr>
        <w:t>Health and Safety</w:t>
      </w:r>
    </w:p>
    <w:p w:rsidR="00390E28" w:rsidRPr="00390E28" w:rsidRDefault="00390E28" w:rsidP="00390E28">
      <w:pPr>
        <w:bidi w:val="0"/>
        <w:spacing w:after="0" w:line="336" w:lineRule="atLeast"/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</w:pPr>
      <w:r w:rsidRPr="00390E28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>For full Health and Safety data please refer to our specific MSDS Sheet, which is available on Product list</w:t>
      </w:r>
      <w:r w:rsidRPr="00973ED7">
        <w:rPr>
          <w:rFonts w:ascii="Century Schoolbook" w:eastAsia="Times New Roman" w:hAnsi="Century Schoolbook" w:cs="Arial"/>
          <w:color w:val="000000"/>
          <w:sz w:val="24"/>
          <w:szCs w:val="24"/>
          <w:lang w:val="en"/>
        </w:rPr>
        <w:t>.</w:t>
      </w:r>
    </w:p>
    <w:p w:rsidR="00390E28" w:rsidRPr="00390E28" w:rsidRDefault="00390E28" w:rsidP="00390E28">
      <w:pPr>
        <w:bidi w:val="0"/>
        <w:spacing w:after="15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534674" w:rsidRPr="00390E28" w:rsidRDefault="00534674" w:rsidP="00390E28">
      <w:pPr>
        <w:jc w:val="right"/>
        <w:rPr>
          <w:rFonts w:hint="cs"/>
          <w:lang w:val="en"/>
        </w:rPr>
      </w:pPr>
    </w:p>
    <w:sectPr w:rsidR="00534674" w:rsidRPr="00390E28" w:rsidSect="001E1016">
      <w:pgSz w:w="11906" w:h="16838"/>
      <w:pgMar w:top="426" w:right="1133" w:bottom="1135" w:left="184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2C" w:rsidRDefault="0068312C" w:rsidP="001E1016">
      <w:pPr>
        <w:spacing w:after="0" w:line="240" w:lineRule="auto"/>
      </w:pPr>
      <w:r>
        <w:separator/>
      </w:r>
    </w:p>
  </w:endnote>
  <w:endnote w:type="continuationSeparator" w:id="0">
    <w:p w:rsidR="0068312C" w:rsidRDefault="0068312C" w:rsidP="001E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W01-Bold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2C" w:rsidRDefault="0068312C" w:rsidP="001E1016">
      <w:pPr>
        <w:spacing w:after="0" w:line="240" w:lineRule="auto"/>
      </w:pPr>
      <w:r>
        <w:separator/>
      </w:r>
    </w:p>
  </w:footnote>
  <w:footnote w:type="continuationSeparator" w:id="0">
    <w:p w:rsidR="0068312C" w:rsidRDefault="0068312C" w:rsidP="001E1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037DE"/>
    <w:multiLevelType w:val="multilevel"/>
    <w:tmpl w:val="13EA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AA"/>
    <w:rsid w:val="001E1016"/>
    <w:rsid w:val="002F00AA"/>
    <w:rsid w:val="00316BA8"/>
    <w:rsid w:val="00390E28"/>
    <w:rsid w:val="00534674"/>
    <w:rsid w:val="0068312C"/>
    <w:rsid w:val="00743966"/>
    <w:rsid w:val="0097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0"/>
    <w:uiPriority w:val="9"/>
    <w:qFormat/>
    <w:rsid w:val="00390E28"/>
    <w:pPr>
      <w:bidi w:val="0"/>
      <w:spacing w:before="100" w:beforeAutospacing="1" w:after="100" w:afterAutospacing="1" w:line="336" w:lineRule="atLeast"/>
      <w:outlineLvl w:val="2"/>
    </w:pPr>
    <w:rPr>
      <w:rFonts w:ascii="Arial" w:eastAsia="Times New Roman" w:hAnsi="Arial" w:cs="Arial"/>
      <w:color w:val="000000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390E28"/>
    <w:rPr>
      <w:rFonts w:ascii="Arial" w:eastAsia="Times New Roman" w:hAnsi="Arial" w:cs="Arial"/>
      <w:color w:val="000000"/>
      <w:sz w:val="90"/>
      <w:szCs w:val="90"/>
    </w:rPr>
  </w:style>
  <w:style w:type="paragraph" w:styleId="NormalWeb">
    <w:name w:val="Normal (Web)"/>
    <w:basedOn w:val="a"/>
    <w:uiPriority w:val="99"/>
    <w:semiHidden/>
    <w:unhideWhenUsed/>
    <w:rsid w:val="00390E28"/>
    <w:pPr>
      <w:bidi w:val="0"/>
      <w:spacing w:before="100" w:beforeAutospacing="1" w:after="100" w:afterAutospacing="1" w:line="336" w:lineRule="atLeast"/>
    </w:pPr>
    <w:rPr>
      <w:rFonts w:ascii="Arial" w:eastAsia="Times New Roman" w:hAnsi="Arial" w:cs="Arial"/>
      <w:b/>
      <w:bCs/>
      <w:color w:val="333333"/>
      <w:sz w:val="30"/>
      <w:szCs w:val="30"/>
    </w:rPr>
  </w:style>
  <w:style w:type="character" w:customStyle="1" w:styleId="inherit-font-size">
    <w:name w:val="inherit-font-size"/>
    <w:basedOn w:val="a0"/>
    <w:rsid w:val="00390E28"/>
  </w:style>
  <w:style w:type="paragraph" w:styleId="a3">
    <w:name w:val="header"/>
    <w:basedOn w:val="a"/>
    <w:link w:val="a4"/>
    <w:uiPriority w:val="99"/>
    <w:unhideWhenUsed/>
    <w:rsid w:val="001E10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E1016"/>
  </w:style>
  <w:style w:type="paragraph" w:styleId="a5">
    <w:name w:val="footer"/>
    <w:basedOn w:val="a"/>
    <w:link w:val="a6"/>
    <w:uiPriority w:val="99"/>
    <w:unhideWhenUsed/>
    <w:rsid w:val="001E10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E1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0"/>
    <w:uiPriority w:val="9"/>
    <w:qFormat/>
    <w:rsid w:val="00390E28"/>
    <w:pPr>
      <w:bidi w:val="0"/>
      <w:spacing w:before="100" w:beforeAutospacing="1" w:after="100" w:afterAutospacing="1" w:line="336" w:lineRule="atLeast"/>
      <w:outlineLvl w:val="2"/>
    </w:pPr>
    <w:rPr>
      <w:rFonts w:ascii="Arial" w:eastAsia="Times New Roman" w:hAnsi="Arial" w:cs="Arial"/>
      <w:color w:val="000000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390E28"/>
    <w:rPr>
      <w:rFonts w:ascii="Arial" w:eastAsia="Times New Roman" w:hAnsi="Arial" w:cs="Arial"/>
      <w:color w:val="000000"/>
      <w:sz w:val="90"/>
      <w:szCs w:val="90"/>
    </w:rPr>
  </w:style>
  <w:style w:type="paragraph" w:styleId="NormalWeb">
    <w:name w:val="Normal (Web)"/>
    <w:basedOn w:val="a"/>
    <w:uiPriority w:val="99"/>
    <w:semiHidden/>
    <w:unhideWhenUsed/>
    <w:rsid w:val="00390E28"/>
    <w:pPr>
      <w:bidi w:val="0"/>
      <w:spacing w:before="100" w:beforeAutospacing="1" w:after="100" w:afterAutospacing="1" w:line="336" w:lineRule="atLeast"/>
    </w:pPr>
    <w:rPr>
      <w:rFonts w:ascii="Arial" w:eastAsia="Times New Roman" w:hAnsi="Arial" w:cs="Arial"/>
      <w:b/>
      <w:bCs/>
      <w:color w:val="333333"/>
      <w:sz w:val="30"/>
      <w:szCs w:val="30"/>
    </w:rPr>
  </w:style>
  <w:style w:type="character" w:customStyle="1" w:styleId="inherit-font-size">
    <w:name w:val="inherit-font-size"/>
    <w:basedOn w:val="a0"/>
    <w:rsid w:val="00390E28"/>
  </w:style>
  <w:style w:type="paragraph" w:styleId="a3">
    <w:name w:val="header"/>
    <w:basedOn w:val="a"/>
    <w:link w:val="a4"/>
    <w:uiPriority w:val="99"/>
    <w:unhideWhenUsed/>
    <w:rsid w:val="001E10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E1016"/>
  </w:style>
  <w:style w:type="paragraph" w:styleId="a5">
    <w:name w:val="footer"/>
    <w:basedOn w:val="a"/>
    <w:link w:val="a6"/>
    <w:uiPriority w:val="99"/>
    <w:unhideWhenUsed/>
    <w:rsid w:val="001E10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E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974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2016-04-23T00:11:00Z</dcterms:created>
  <dcterms:modified xsi:type="dcterms:W3CDTF">2016-04-23T00:11:00Z</dcterms:modified>
</cp:coreProperties>
</file>