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E3" w:rsidRPr="00C61EE3" w:rsidRDefault="00C61EE3" w:rsidP="00C61EE3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</w:pPr>
    </w:p>
    <w:p w:rsidR="00C61EE3" w:rsidRPr="00C61EE3" w:rsidRDefault="00C61EE3" w:rsidP="00C61EE3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33"/>
          <w:szCs w:val="33"/>
          <w:lang w:val="en"/>
        </w:rPr>
      </w:pPr>
      <w:r w:rsidRPr="00C61EE3">
        <w:rPr>
          <w:rFonts w:ascii="Arial" w:eastAsia="Times New Roman" w:hAnsi="Arial" w:cs="Arial"/>
          <w:b/>
          <w:bCs/>
          <w:color w:val="68B04D"/>
          <w:sz w:val="42"/>
          <w:szCs w:val="42"/>
          <w:lang w:val="en"/>
        </w:rPr>
        <w:t>Green Life Group</w:t>
      </w:r>
    </w:p>
    <w:p w:rsidR="00C61EE3" w:rsidRPr="00C61EE3" w:rsidRDefault="00C61EE3" w:rsidP="00C61EE3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val="en"/>
        </w:rPr>
      </w:pPr>
      <w:r w:rsidRPr="00C61EE3">
        <w:rPr>
          <w:rFonts w:ascii="Helvetica-W01-Bold" w:eastAsia="Times New Roman" w:hAnsi="Helvetica-W01-Bold" w:cs="Arial"/>
          <w:b/>
          <w:bCs/>
          <w:color w:val="333333"/>
          <w:sz w:val="28"/>
          <w:szCs w:val="28"/>
          <w:lang w:val="en"/>
        </w:rPr>
        <w:t>TECHNICAL DATA SHEET </w:t>
      </w:r>
    </w:p>
    <w:p w:rsidR="00C61EE3" w:rsidRPr="00C61EE3" w:rsidRDefault="00C61EE3" w:rsidP="00C61EE3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</w:pPr>
      <w:r w:rsidRPr="00C61EE3">
        <w:rPr>
          <w:rFonts w:ascii="Arial" w:eastAsia="Times New Roman" w:hAnsi="Arial" w:cs="Arial"/>
          <w:b/>
          <w:bCs/>
          <w:color w:val="569421"/>
          <w:sz w:val="30"/>
          <w:szCs w:val="30"/>
          <w:lang w:val="en"/>
        </w:rPr>
        <w:t xml:space="preserve">Green </w:t>
      </w:r>
      <w:proofErr w:type="gramStart"/>
      <w:r w:rsidRPr="00C61EE3">
        <w:rPr>
          <w:rFonts w:ascii="Arial" w:eastAsia="Times New Roman" w:hAnsi="Arial" w:cs="Arial"/>
          <w:b/>
          <w:bCs/>
          <w:color w:val="569421"/>
          <w:sz w:val="30"/>
          <w:szCs w:val="30"/>
          <w:lang w:val="en"/>
        </w:rPr>
        <w:t>Up</w:t>
      </w:r>
      <w:proofErr w:type="gramEnd"/>
      <w:r w:rsidRPr="00C61EE3">
        <w:rPr>
          <w:rFonts w:ascii="Arial" w:eastAsia="Times New Roman" w:hAnsi="Arial" w:cs="Arial"/>
          <w:b/>
          <w:bCs/>
          <w:color w:val="569421"/>
          <w:sz w:val="30"/>
          <w:szCs w:val="30"/>
          <w:lang w:val="en"/>
        </w:rPr>
        <w:t> Toilet</w:t>
      </w:r>
      <w:r>
        <w:rPr>
          <w:rFonts w:ascii="Arial" w:eastAsia="Times New Roman" w:hAnsi="Arial" w:cs="Arial"/>
          <w:b/>
          <w:bCs/>
          <w:color w:val="569421"/>
          <w:sz w:val="30"/>
          <w:szCs w:val="30"/>
          <w:lang w:val="en"/>
        </w:rPr>
        <w:t xml:space="preserve"> </w:t>
      </w:r>
      <w:r w:rsidRPr="00C61EE3">
        <w:rPr>
          <w:rFonts w:ascii="Arial" w:eastAsia="Times New Roman" w:hAnsi="Arial" w:cs="Arial"/>
          <w:b/>
          <w:bCs/>
          <w:color w:val="569421"/>
          <w:sz w:val="30"/>
          <w:szCs w:val="30"/>
          <w:lang w:val="en"/>
        </w:rPr>
        <w:t>Cleaner</w:t>
      </w:r>
    </w:p>
    <w:p w:rsidR="00C61EE3" w:rsidRPr="00C61EE3" w:rsidRDefault="00C61EE3" w:rsidP="00C61EE3">
      <w:pPr>
        <w:bidi w:val="0"/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</w:pPr>
    </w:p>
    <w:p w:rsidR="00C61EE3" w:rsidRPr="00C61EE3" w:rsidRDefault="00C61EE3" w:rsidP="00C61EE3">
      <w:pPr>
        <w:bidi w:val="0"/>
        <w:spacing w:before="100" w:beforeAutospacing="1" w:after="100" w:afterAutospacing="1" w:line="336" w:lineRule="atLeast"/>
        <w:outlineLvl w:val="2"/>
        <w:rPr>
          <w:rFonts w:ascii="Arial" w:eastAsia="Times New Roman" w:hAnsi="Arial" w:cs="Arial"/>
          <w:color w:val="000000"/>
          <w:sz w:val="36"/>
          <w:szCs w:val="36"/>
          <w:lang w:val="en"/>
        </w:rPr>
      </w:pPr>
      <w:r w:rsidRPr="00C61EE3">
        <w:rPr>
          <w:rFonts w:ascii="Arial" w:eastAsia="Times New Roman" w:hAnsi="Arial" w:cs="Arial"/>
          <w:b/>
          <w:bCs/>
          <w:color w:val="569421"/>
          <w:sz w:val="36"/>
          <w:szCs w:val="36"/>
          <w:lang w:val="en"/>
        </w:rPr>
        <w:t>Description</w:t>
      </w:r>
    </w:p>
    <w:p w:rsidR="008744CD" w:rsidRDefault="00C61EE3" w:rsidP="008744CD">
      <w:pPr>
        <w:pStyle w:val="3"/>
        <w:rPr>
          <w:sz w:val="21"/>
          <w:szCs w:val="21"/>
          <w:lang w:val="en"/>
        </w:rPr>
      </w:pPr>
      <w:r w:rsidRPr="00C61EE3">
        <w:rPr>
          <w:sz w:val="21"/>
          <w:szCs w:val="21"/>
          <w:u w:val="single"/>
          <w:lang w:val="en"/>
        </w:rPr>
        <w:t> </w:t>
      </w:r>
      <w:r w:rsidR="008744CD">
        <w:rPr>
          <w:sz w:val="24"/>
          <w:szCs w:val="24"/>
          <w:u w:val="single"/>
          <w:lang w:val="en"/>
        </w:rPr>
        <w:t xml:space="preserve">Safe cleaner and sterilizer powerful, </w:t>
      </w:r>
      <w:proofErr w:type="spellStart"/>
      <w:r w:rsidR="008744CD">
        <w:rPr>
          <w:sz w:val="24"/>
          <w:szCs w:val="24"/>
          <w:u w:val="single"/>
          <w:lang w:val="en"/>
        </w:rPr>
        <w:t>biodegradable</w:t>
      </w:r>
      <w:proofErr w:type="gramStart"/>
      <w:r w:rsidR="008744CD">
        <w:rPr>
          <w:sz w:val="24"/>
          <w:szCs w:val="24"/>
          <w:u w:val="single"/>
          <w:lang w:val="en"/>
        </w:rPr>
        <w:t>,water</w:t>
      </w:r>
      <w:proofErr w:type="spellEnd"/>
      <w:proofErr w:type="gramEnd"/>
      <w:r w:rsidR="008744CD">
        <w:rPr>
          <w:sz w:val="24"/>
          <w:szCs w:val="24"/>
          <w:u w:val="single"/>
          <w:lang w:val="en"/>
        </w:rPr>
        <w:t xml:space="preserve"> based  and </w:t>
      </w:r>
      <w:proofErr w:type="spellStart"/>
      <w:r w:rsidR="008744CD">
        <w:rPr>
          <w:sz w:val="24"/>
          <w:szCs w:val="24"/>
          <w:u w:val="single"/>
          <w:lang w:val="en"/>
        </w:rPr>
        <w:t>sanitiing</w:t>
      </w:r>
      <w:proofErr w:type="spellEnd"/>
      <w:r w:rsidR="008744CD">
        <w:rPr>
          <w:sz w:val="24"/>
          <w:szCs w:val="24"/>
          <w:u w:val="single"/>
          <w:lang w:val="en"/>
        </w:rPr>
        <w:t xml:space="preserve"> ecological product</w:t>
      </w:r>
      <w:r w:rsidR="008744CD">
        <w:rPr>
          <w:sz w:val="21"/>
          <w:szCs w:val="21"/>
          <w:lang w:val="en"/>
        </w:rPr>
        <w:t xml:space="preserve"> </w:t>
      </w:r>
      <w:r w:rsidR="008744CD">
        <w:rPr>
          <w:sz w:val="24"/>
          <w:szCs w:val="24"/>
          <w:u w:val="single"/>
          <w:lang w:val="en"/>
        </w:rPr>
        <w:t xml:space="preserve">which spray cleans and disinfects (against </w:t>
      </w:r>
      <w:proofErr w:type="spellStart"/>
      <w:r w:rsidR="008744CD">
        <w:rPr>
          <w:sz w:val="24"/>
          <w:szCs w:val="24"/>
          <w:u w:val="single"/>
          <w:lang w:val="en"/>
        </w:rPr>
        <w:t>E.Coli</w:t>
      </w:r>
      <w:proofErr w:type="spellEnd"/>
      <w:r w:rsidR="008744CD">
        <w:rPr>
          <w:sz w:val="24"/>
          <w:szCs w:val="24"/>
          <w:u w:val="single"/>
          <w:lang w:val="en"/>
        </w:rPr>
        <w:t xml:space="preserve"> Salmonella, Listeria and more) and stops bad smells.</w:t>
      </w:r>
    </w:p>
    <w:p w:rsidR="00C61EE3" w:rsidRPr="00C61EE3" w:rsidRDefault="00C61EE3" w:rsidP="008744CD">
      <w:pPr>
        <w:bidi w:val="0"/>
        <w:spacing w:after="0" w:line="336" w:lineRule="atLeast"/>
        <w:outlineLvl w:val="2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C61EE3" w:rsidRPr="00C61EE3" w:rsidRDefault="00C61EE3" w:rsidP="00C61EE3">
      <w:pPr>
        <w:bidi w:val="0"/>
        <w:spacing w:after="0" w:line="336" w:lineRule="atLeast"/>
        <w:outlineLvl w:val="2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C61EE3">
        <w:rPr>
          <w:rFonts w:ascii="Arial" w:eastAsia="Times New Roman" w:hAnsi="Arial" w:cs="Arial"/>
          <w:b/>
          <w:bCs/>
          <w:color w:val="000000"/>
          <w:sz w:val="21"/>
          <w:szCs w:val="21"/>
          <w:lang w:val="en"/>
        </w:rPr>
        <w:t xml:space="preserve">Green </w:t>
      </w:r>
      <w:proofErr w:type="gramStart"/>
      <w:r w:rsidRPr="00C61EE3">
        <w:rPr>
          <w:rFonts w:ascii="Arial" w:eastAsia="Times New Roman" w:hAnsi="Arial" w:cs="Arial"/>
          <w:b/>
          <w:bCs/>
          <w:color w:val="000000"/>
          <w:sz w:val="21"/>
          <w:szCs w:val="21"/>
          <w:lang w:val="en"/>
        </w:rPr>
        <w:t>Up</w:t>
      </w:r>
      <w:proofErr w:type="gramEnd"/>
      <w:r w:rsidRPr="00C61EE3">
        <w:rPr>
          <w:rFonts w:ascii="Arial" w:eastAsia="Times New Roman" w:hAnsi="Arial" w:cs="Arial"/>
          <w:b/>
          <w:bCs/>
          <w:color w:val="000000"/>
          <w:sz w:val="21"/>
          <w:szCs w:val="21"/>
          <w:lang w:val="en"/>
        </w:rPr>
        <w:t xml:space="preserve"> Toilet </w:t>
      </w:r>
      <w:r w:rsidRPr="00C61EE3">
        <w:rPr>
          <w:rFonts w:ascii="Arial" w:eastAsia="Times New Roman" w:hAnsi="Arial" w:cs="Arial"/>
          <w:color w:val="000000"/>
          <w:sz w:val="21"/>
          <w:szCs w:val="21"/>
          <w:lang w:val="en"/>
        </w:rPr>
        <w:t>is a powerful non chlorinated cleaner for the Toilet cleaning.</w:t>
      </w:r>
    </w:p>
    <w:p w:rsidR="00C61EE3" w:rsidRPr="00C61EE3" w:rsidRDefault="00C61EE3" w:rsidP="00C61EE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C61EE3">
        <w:rPr>
          <w:rFonts w:ascii="Arial" w:eastAsia="Times New Roman" w:hAnsi="Arial" w:cs="Arial"/>
          <w:b/>
          <w:bCs/>
          <w:color w:val="000000"/>
          <w:sz w:val="21"/>
          <w:szCs w:val="21"/>
          <w:lang w:val="en"/>
        </w:rPr>
        <w:t>Green Up Toilet</w:t>
      </w:r>
      <w:r w:rsidRPr="00C61EE3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 is an antibacterial, disinfecting ecological </w:t>
      </w:r>
      <w:proofErr w:type="spellStart"/>
      <w:r w:rsidRPr="00C61EE3">
        <w:rPr>
          <w:rFonts w:ascii="Arial" w:eastAsia="Times New Roman" w:hAnsi="Arial" w:cs="Arial"/>
          <w:color w:val="000000"/>
          <w:sz w:val="21"/>
          <w:szCs w:val="21"/>
          <w:lang w:val="en"/>
        </w:rPr>
        <w:t>toilet</w:t>
      </w:r>
      <w:proofErr w:type="gramStart"/>
      <w:r w:rsidRPr="00C61EE3">
        <w:rPr>
          <w:rFonts w:ascii="Arial" w:eastAsia="Times New Roman" w:hAnsi="Arial" w:cs="Arial"/>
          <w:color w:val="000000"/>
          <w:sz w:val="21"/>
          <w:szCs w:val="21"/>
          <w:lang w:val="en"/>
        </w:rPr>
        <w:t>,concentrated</w:t>
      </w:r>
      <w:proofErr w:type="spellEnd"/>
      <w:proofErr w:type="gramEnd"/>
      <w:r w:rsidRPr="00C61EE3">
        <w:rPr>
          <w:rFonts w:ascii="Arial" w:eastAsia="Times New Roman" w:hAnsi="Arial" w:cs="Arial"/>
          <w:color w:val="000000"/>
          <w:sz w:val="21"/>
          <w:szCs w:val="21"/>
          <w:lang w:val="en"/>
        </w:rPr>
        <w:t> cleaner.</w:t>
      </w:r>
    </w:p>
    <w:p w:rsidR="00C61EE3" w:rsidRPr="00C61EE3" w:rsidRDefault="00C61EE3" w:rsidP="00C61EE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C61EE3">
        <w:rPr>
          <w:rFonts w:ascii="Arial" w:eastAsia="Times New Roman" w:hAnsi="Arial" w:cs="Arial"/>
          <w:b/>
          <w:bCs/>
          <w:color w:val="000000"/>
          <w:sz w:val="21"/>
          <w:szCs w:val="21"/>
          <w:lang w:val="en"/>
        </w:rPr>
        <w:t xml:space="preserve">Green </w:t>
      </w:r>
      <w:proofErr w:type="gramStart"/>
      <w:r w:rsidRPr="00C61EE3">
        <w:rPr>
          <w:rFonts w:ascii="Arial" w:eastAsia="Times New Roman" w:hAnsi="Arial" w:cs="Arial"/>
          <w:b/>
          <w:bCs/>
          <w:color w:val="000000"/>
          <w:sz w:val="21"/>
          <w:szCs w:val="21"/>
          <w:lang w:val="en"/>
        </w:rPr>
        <w:t>Up</w:t>
      </w:r>
      <w:proofErr w:type="gramEnd"/>
      <w:r w:rsidRPr="00C61EE3">
        <w:rPr>
          <w:rFonts w:ascii="Arial" w:eastAsia="Times New Roman" w:hAnsi="Arial" w:cs="Arial"/>
          <w:b/>
          <w:bCs/>
          <w:color w:val="000000"/>
          <w:sz w:val="21"/>
          <w:szCs w:val="21"/>
          <w:lang w:val="en"/>
        </w:rPr>
        <w:t> Toilet</w:t>
      </w:r>
      <w:r w:rsidRPr="00C61EE3">
        <w:rPr>
          <w:rFonts w:ascii="Arial" w:eastAsia="Times New Roman" w:hAnsi="Arial" w:cs="Arial"/>
          <w:color w:val="000000"/>
          <w:sz w:val="21"/>
          <w:szCs w:val="21"/>
          <w:lang w:val="en"/>
        </w:rPr>
        <w:t> is not dangerous for use and doesn't damage. It disintegrates naturally and is biodegradable. </w:t>
      </w:r>
    </w:p>
    <w:p w:rsidR="00C61EE3" w:rsidRPr="00C61EE3" w:rsidRDefault="00C61EE3" w:rsidP="00C61EE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C61EE3">
        <w:rPr>
          <w:rFonts w:ascii="Arial" w:eastAsia="Times New Roman" w:hAnsi="Arial" w:cs="Arial"/>
          <w:b/>
          <w:bCs/>
          <w:color w:val="000000"/>
          <w:sz w:val="21"/>
          <w:szCs w:val="21"/>
          <w:lang w:val="en"/>
        </w:rPr>
        <w:t xml:space="preserve">Green </w:t>
      </w:r>
      <w:proofErr w:type="gramStart"/>
      <w:r w:rsidRPr="00C61EE3">
        <w:rPr>
          <w:rFonts w:ascii="Arial" w:eastAsia="Times New Roman" w:hAnsi="Arial" w:cs="Arial"/>
          <w:b/>
          <w:bCs/>
          <w:color w:val="000000"/>
          <w:sz w:val="21"/>
          <w:szCs w:val="21"/>
          <w:lang w:val="en"/>
        </w:rPr>
        <w:t>Up</w:t>
      </w:r>
      <w:proofErr w:type="gramEnd"/>
      <w:r w:rsidRPr="00C61EE3">
        <w:rPr>
          <w:rFonts w:ascii="Arial" w:eastAsia="Times New Roman" w:hAnsi="Arial" w:cs="Arial"/>
          <w:b/>
          <w:bCs/>
          <w:color w:val="000000"/>
          <w:sz w:val="21"/>
          <w:szCs w:val="21"/>
          <w:lang w:val="en"/>
        </w:rPr>
        <w:t> Toilet </w:t>
      </w:r>
      <w:r w:rsidRPr="00C61EE3">
        <w:rPr>
          <w:rFonts w:ascii="Arial" w:eastAsia="Times New Roman" w:hAnsi="Arial" w:cs="Arial"/>
          <w:color w:val="000000"/>
          <w:sz w:val="21"/>
          <w:szCs w:val="21"/>
          <w:lang w:val="en"/>
        </w:rPr>
        <w:t>is not toxic, doesn't emit poisonous gases and has an odor similar to existing cleansers.</w:t>
      </w:r>
    </w:p>
    <w:p w:rsidR="00C61EE3" w:rsidRPr="00C61EE3" w:rsidRDefault="00C61EE3" w:rsidP="00C61EE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C61EE3">
        <w:rPr>
          <w:rFonts w:ascii="Arial" w:eastAsia="Times New Roman" w:hAnsi="Arial" w:cs="Arial"/>
          <w:b/>
          <w:bCs/>
          <w:color w:val="000000"/>
          <w:sz w:val="21"/>
          <w:szCs w:val="21"/>
          <w:lang w:val="en"/>
        </w:rPr>
        <w:t xml:space="preserve">Green </w:t>
      </w:r>
      <w:proofErr w:type="gramStart"/>
      <w:r w:rsidRPr="00C61EE3">
        <w:rPr>
          <w:rFonts w:ascii="Arial" w:eastAsia="Times New Roman" w:hAnsi="Arial" w:cs="Arial"/>
          <w:b/>
          <w:bCs/>
          <w:color w:val="000000"/>
          <w:sz w:val="21"/>
          <w:szCs w:val="21"/>
          <w:lang w:val="en"/>
        </w:rPr>
        <w:t>Up</w:t>
      </w:r>
      <w:proofErr w:type="gramEnd"/>
      <w:r w:rsidRPr="00C61EE3">
        <w:rPr>
          <w:rFonts w:ascii="Arial" w:eastAsia="Times New Roman" w:hAnsi="Arial" w:cs="Arial"/>
          <w:b/>
          <w:bCs/>
          <w:color w:val="000000"/>
          <w:sz w:val="21"/>
          <w:szCs w:val="21"/>
          <w:lang w:val="en"/>
        </w:rPr>
        <w:t> Toilet</w:t>
      </w:r>
      <w:r w:rsidRPr="00C61EE3">
        <w:rPr>
          <w:rFonts w:ascii="Arial" w:eastAsia="Times New Roman" w:hAnsi="Arial" w:cs="Arial"/>
          <w:color w:val="000000"/>
          <w:sz w:val="21"/>
          <w:szCs w:val="21"/>
          <w:lang w:val="en"/>
        </w:rPr>
        <w:t> does not attack surfaces, plastics, rubber or metal including ceramic and stainless steel finishes.</w:t>
      </w:r>
    </w:p>
    <w:p w:rsidR="00C61EE3" w:rsidRPr="00C61EE3" w:rsidRDefault="00C61EE3" w:rsidP="00C61EE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C61EE3">
        <w:rPr>
          <w:rFonts w:ascii="Arial" w:eastAsia="Times New Roman" w:hAnsi="Arial" w:cs="Arial"/>
          <w:b/>
          <w:bCs/>
          <w:color w:val="000000"/>
          <w:sz w:val="21"/>
          <w:szCs w:val="21"/>
          <w:lang w:val="en"/>
        </w:rPr>
        <w:t xml:space="preserve">Green </w:t>
      </w:r>
      <w:proofErr w:type="gramStart"/>
      <w:r w:rsidRPr="00C61EE3">
        <w:rPr>
          <w:rFonts w:ascii="Arial" w:eastAsia="Times New Roman" w:hAnsi="Arial" w:cs="Arial"/>
          <w:b/>
          <w:bCs/>
          <w:color w:val="000000"/>
          <w:sz w:val="21"/>
          <w:szCs w:val="21"/>
          <w:lang w:val="en"/>
        </w:rPr>
        <w:t>Up</w:t>
      </w:r>
      <w:proofErr w:type="gramEnd"/>
      <w:r w:rsidRPr="00C61EE3">
        <w:rPr>
          <w:rFonts w:ascii="Arial" w:eastAsia="Times New Roman" w:hAnsi="Arial" w:cs="Arial"/>
          <w:b/>
          <w:bCs/>
          <w:color w:val="000000"/>
          <w:sz w:val="21"/>
          <w:szCs w:val="21"/>
          <w:lang w:val="en"/>
        </w:rPr>
        <w:t> Toilet</w:t>
      </w:r>
      <w:r w:rsidRPr="00C61EE3">
        <w:rPr>
          <w:rFonts w:ascii="Arial" w:eastAsia="Times New Roman" w:hAnsi="Arial" w:cs="Arial"/>
          <w:color w:val="000000"/>
          <w:sz w:val="21"/>
          <w:szCs w:val="21"/>
          <w:lang w:val="en"/>
        </w:rPr>
        <w:t> does not streak, leaves a shining finish and protects from stains.</w:t>
      </w:r>
      <w:r w:rsidRPr="00C61EE3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</w:r>
      <w:r w:rsidRPr="00C61EE3">
        <w:rPr>
          <w:rFonts w:ascii="Arial" w:eastAsia="Times New Roman" w:hAnsi="Arial" w:cs="Arial"/>
          <w:b/>
          <w:bCs/>
          <w:color w:val="000000"/>
          <w:sz w:val="21"/>
          <w:szCs w:val="21"/>
          <w:lang w:val="en"/>
        </w:rPr>
        <w:t xml:space="preserve">Green </w:t>
      </w:r>
      <w:proofErr w:type="gramStart"/>
      <w:r w:rsidRPr="00C61EE3">
        <w:rPr>
          <w:rFonts w:ascii="Arial" w:eastAsia="Times New Roman" w:hAnsi="Arial" w:cs="Arial"/>
          <w:b/>
          <w:bCs/>
          <w:color w:val="000000"/>
          <w:sz w:val="21"/>
          <w:szCs w:val="21"/>
          <w:lang w:val="en"/>
        </w:rPr>
        <w:t>Up</w:t>
      </w:r>
      <w:proofErr w:type="gramEnd"/>
      <w:r w:rsidRPr="00C61EE3">
        <w:rPr>
          <w:rFonts w:ascii="Arial" w:eastAsia="Times New Roman" w:hAnsi="Arial" w:cs="Arial"/>
          <w:b/>
          <w:bCs/>
          <w:color w:val="000000"/>
          <w:sz w:val="21"/>
          <w:szCs w:val="21"/>
          <w:lang w:val="en"/>
        </w:rPr>
        <w:t xml:space="preserve"> Toilet </w:t>
      </w:r>
      <w:r w:rsidRPr="00C61EE3">
        <w:rPr>
          <w:rFonts w:ascii="Arial" w:eastAsia="Times New Roman" w:hAnsi="Arial" w:cs="Arial"/>
          <w:color w:val="000000"/>
          <w:sz w:val="21"/>
          <w:szCs w:val="21"/>
          <w:lang w:val="en"/>
        </w:rPr>
        <w:t>can be used on wet surfaces. It eliminates bacteria (germs) and microorganisms, fungi and mold. It leaves a refreshing scent.</w:t>
      </w:r>
    </w:p>
    <w:p w:rsidR="00C61EE3" w:rsidRPr="00C61EE3" w:rsidRDefault="00C61EE3" w:rsidP="00C61EE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C61EE3" w:rsidRPr="00C61EE3" w:rsidRDefault="00C61EE3" w:rsidP="00C61EE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C61EE3">
        <w:rPr>
          <w:rFonts w:ascii="Arial" w:eastAsia="Times New Roman" w:hAnsi="Arial" w:cs="Arial"/>
          <w:b/>
          <w:bCs/>
          <w:color w:val="569421"/>
          <w:sz w:val="36"/>
          <w:szCs w:val="36"/>
          <w:lang w:val="en"/>
        </w:rPr>
        <w:t>Summary of Benefits</w:t>
      </w:r>
      <w:r w:rsidRPr="00C61EE3">
        <w:rPr>
          <w:rFonts w:ascii="Arial" w:eastAsia="Times New Roman" w:hAnsi="Arial" w:cs="Arial"/>
          <w:b/>
          <w:bCs/>
          <w:color w:val="000000"/>
          <w:sz w:val="21"/>
          <w:szCs w:val="21"/>
          <w:lang w:val="en"/>
        </w:rPr>
        <w:t xml:space="preserve"> </w:t>
      </w:r>
    </w:p>
    <w:p w:rsidR="00C61EE3" w:rsidRPr="00C61EE3" w:rsidRDefault="00C61EE3" w:rsidP="00C61EE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C61EE3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  It is non-toxic, non-flammable, </w:t>
      </w:r>
      <w:proofErr w:type="gramStart"/>
      <w:r w:rsidRPr="00C61EE3">
        <w:rPr>
          <w:rFonts w:ascii="Arial" w:eastAsia="Times New Roman" w:hAnsi="Arial" w:cs="Arial"/>
          <w:color w:val="000000"/>
          <w:sz w:val="21"/>
          <w:szCs w:val="21"/>
          <w:lang w:val="en"/>
        </w:rPr>
        <w:t>non</w:t>
      </w:r>
      <w:proofErr w:type="gramEnd"/>
      <w:r w:rsidRPr="00C61EE3">
        <w:rPr>
          <w:rFonts w:ascii="Arial" w:eastAsia="Times New Roman" w:hAnsi="Arial" w:cs="Arial"/>
          <w:color w:val="000000"/>
          <w:sz w:val="21"/>
          <w:szCs w:val="21"/>
          <w:lang w:val="en"/>
        </w:rPr>
        <w:t>-ionic.</w:t>
      </w:r>
      <w:r w:rsidRPr="00C61EE3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>  It does not discharge toxic gas or have the synthetic smell common to cleaners.</w:t>
      </w:r>
    </w:p>
    <w:p w:rsidR="00C61EE3" w:rsidRPr="00C61EE3" w:rsidRDefault="00C61EE3" w:rsidP="00C61EE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C61EE3">
        <w:rPr>
          <w:rFonts w:ascii="Arial" w:eastAsia="Times New Roman" w:hAnsi="Arial" w:cs="Arial"/>
          <w:color w:val="000000"/>
          <w:sz w:val="21"/>
          <w:szCs w:val="21"/>
          <w:lang w:val="en"/>
        </w:rPr>
        <w:t>  It does not contain carbon based solvents or caustic soda.</w:t>
      </w:r>
      <w:r w:rsidRPr="00C61EE3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>  It does not damage surfaces, does not damage metal, rubber or plastic. </w:t>
      </w:r>
      <w:proofErr w:type="gramStart"/>
      <w:r w:rsidRPr="00C61EE3">
        <w:rPr>
          <w:rFonts w:ascii="Arial" w:eastAsia="Times New Roman" w:hAnsi="Arial" w:cs="Arial"/>
          <w:color w:val="000000"/>
          <w:sz w:val="21"/>
          <w:szCs w:val="21"/>
          <w:lang w:val="en"/>
        </w:rPr>
        <w:t>including</w:t>
      </w:r>
      <w:proofErr w:type="gramEnd"/>
      <w:r w:rsidRPr="00C61EE3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stainless steel.</w:t>
      </w:r>
    </w:p>
    <w:p w:rsidR="00C61EE3" w:rsidRPr="00C61EE3" w:rsidRDefault="00C61EE3" w:rsidP="00C61EE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C61EE3">
        <w:rPr>
          <w:rFonts w:ascii="Arial" w:eastAsia="Times New Roman" w:hAnsi="Arial" w:cs="Arial"/>
          <w:color w:val="000000"/>
          <w:sz w:val="21"/>
          <w:szCs w:val="21"/>
          <w:lang w:val="en"/>
        </w:rPr>
        <w:t>  It does not contain SLS  </w:t>
      </w:r>
    </w:p>
    <w:p w:rsidR="00C61EE3" w:rsidRPr="00C61EE3" w:rsidRDefault="00C61EE3" w:rsidP="00C61EE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C61EE3">
        <w:rPr>
          <w:rFonts w:ascii="Arial" w:eastAsia="Times New Roman" w:hAnsi="Arial" w:cs="Arial"/>
          <w:color w:val="000000"/>
          <w:sz w:val="21"/>
          <w:szCs w:val="21"/>
          <w:lang w:val="en"/>
        </w:rPr>
        <w:t>  It leaves a pleasant odor to the washing</w:t>
      </w:r>
    </w:p>
    <w:p w:rsidR="00C61EE3" w:rsidRPr="00C61EE3" w:rsidRDefault="00C61EE3" w:rsidP="00C61EE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C61EE3">
        <w:rPr>
          <w:rFonts w:ascii="Arial" w:eastAsia="Times New Roman" w:hAnsi="Arial" w:cs="Arial"/>
          <w:color w:val="000000"/>
          <w:sz w:val="21"/>
          <w:szCs w:val="21"/>
          <w:lang w:val="en"/>
        </w:rPr>
        <w:t>  It does not harm the environment.</w:t>
      </w:r>
    </w:p>
    <w:p w:rsidR="00C61EE3" w:rsidRPr="00C61EE3" w:rsidRDefault="00C61EE3" w:rsidP="00C61EE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C61EE3">
        <w:rPr>
          <w:rFonts w:ascii="Arial" w:eastAsia="Times New Roman" w:hAnsi="Arial" w:cs="Arial"/>
          <w:color w:val="000000"/>
          <w:sz w:val="21"/>
          <w:szCs w:val="21"/>
          <w:lang w:val="en"/>
        </w:rPr>
        <w:t>  High ability cleaning and disinfection</w:t>
      </w:r>
    </w:p>
    <w:p w:rsidR="008744CD" w:rsidRDefault="008744CD" w:rsidP="008744CD">
      <w:pPr>
        <w:bidi w:val="0"/>
        <w:spacing w:after="0" w:line="336" w:lineRule="atLeast"/>
        <w:outlineLvl w:val="2"/>
        <w:rPr>
          <w:rFonts w:ascii="Arial" w:eastAsia="Times New Roman" w:hAnsi="Arial" w:cs="Arial"/>
          <w:b/>
          <w:bCs/>
          <w:color w:val="569421"/>
          <w:sz w:val="33"/>
          <w:szCs w:val="33"/>
          <w:lang w:val="en"/>
        </w:rPr>
      </w:pPr>
    </w:p>
    <w:p w:rsidR="00C61EE3" w:rsidRPr="00C61EE3" w:rsidRDefault="00C61EE3" w:rsidP="008744CD">
      <w:pPr>
        <w:bidi w:val="0"/>
        <w:spacing w:after="0" w:line="336" w:lineRule="atLeast"/>
        <w:outlineLvl w:val="2"/>
        <w:rPr>
          <w:rFonts w:ascii="Arial" w:eastAsia="Times New Roman" w:hAnsi="Arial" w:cs="Arial"/>
          <w:color w:val="000000"/>
          <w:sz w:val="33"/>
          <w:szCs w:val="33"/>
          <w:lang w:val="en"/>
        </w:rPr>
      </w:pPr>
      <w:r w:rsidRPr="00C61EE3">
        <w:rPr>
          <w:rFonts w:ascii="Arial" w:eastAsia="Times New Roman" w:hAnsi="Arial" w:cs="Arial"/>
          <w:b/>
          <w:bCs/>
          <w:color w:val="569421"/>
          <w:sz w:val="33"/>
          <w:szCs w:val="33"/>
          <w:lang w:val="en"/>
        </w:rPr>
        <w:t>Applications</w:t>
      </w:r>
    </w:p>
    <w:p w:rsidR="00C61EE3" w:rsidRPr="00C61EE3" w:rsidRDefault="00C61EE3" w:rsidP="008744CD">
      <w:pPr>
        <w:bidi w:val="0"/>
        <w:spacing w:after="0" w:line="336" w:lineRule="atLeast"/>
        <w:outlineLvl w:val="2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proofErr w:type="gramStart"/>
      <w:r w:rsidRPr="00C61EE3">
        <w:rPr>
          <w:rFonts w:ascii="Arial" w:eastAsia="Times New Roman" w:hAnsi="Arial" w:cs="Arial"/>
          <w:color w:val="000000"/>
          <w:sz w:val="21"/>
          <w:szCs w:val="21"/>
          <w:lang w:val="en"/>
        </w:rPr>
        <w:t>For Toilet disinfection and sanitizing cleaning.</w:t>
      </w:r>
      <w:proofErr w:type="gramEnd"/>
    </w:p>
    <w:p w:rsidR="00C61EE3" w:rsidRDefault="00C61EE3" w:rsidP="00C61EE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C61EE3" w:rsidRDefault="00C61EE3" w:rsidP="00C61EE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C61EE3" w:rsidRDefault="00C61EE3" w:rsidP="00C61EE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C61EE3" w:rsidRDefault="00C61EE3" w:rsidP="00C61EE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C61EE3" w:rsidRDefault="00C61EE3" w:rsidP="00C61EE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C61EE3" w:rsidRPr="00C61EE3" w:rsidRDefault="00C61EE3" w:rsidP="00C61EE3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33"/>
          <w:szCs w:val="33"/>
          <w:lang w:val="en"/>
        </w:rPr>
      </w:pPr>
      <w:r w:rsidRPr="00C61EE3">
        <w:rPr>
          <w:rFonts w:ascii="Arial" w:eastAsia="Times New Roman" w:hAnsi="Arial" w:cs="Arial"/>
          <w:b/>
          <w:bCs/>
          <w:color w:val="68B04D"/>
          <w:sz w:val="42"/>
          <w:szCs w:val="42"/>
          <w:lang w:val="en"/>
        </w:rPr>
        <w:lastRenderedPageBreak/>
        <w:t>Green Life Group</w:t>
      </w:r>
    </w:p>
    <w:p w:rsidR="00C61EE3" w:rsidRPr="00C61EE3" w:rsidRDefault="00C61EE3" w:rsidP="00C61EE3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val="en"/>
        </w:rPr>
      </w:pPr>
      <w:r w:rsidRPr="00C61EE3">
        <w:rPr>
          <w:rFonts w:ascii="Helvetica-W01-Bold" w:eastAsia="Times New Roman" w:hAnsi="Helvetica-W01-Bold" w:cs="Arial"/>
          <w:b/>
          <w:bCs/>
          <w:color w:val="333333"/>
          <w:sz w:val="28"/>
          <w:szCs w:val="28"/>
          <w:lang w:val="en"/>
        </w:rPr>
        <w:t>TECHNICAL DATA SHEET </w:t>
      </w:r>
    </w:p>
    <w:p w:rsidR="00C61EE3" w:rsidRDefault="00C61EE3" w:rsidP="00C61EE3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</w:pPr>
      <w:r w:rsidRPr="00C61EE3">
        <w:rPr>
          <w:rFonts w:ascii="Arial" w:eastAsia="Times New Roman" w:hAnsi="Arial" w:cs="Arial"/>
          <w:b/>
          <w:bCs/>
          <w:color w:val="569421"/>
          <w:sz w:val="30"/>
          <w:szCs w:val="30"/>
          <w:lang w:val="en"/>
        </w:rPr>
        <w:t xml:space="preserve">Green </w:t>
      </w:r>
      <w:proofErr w:type="gramStart"/>
      <w:r w:rsidRPr="00C61EE3">
        <w:rPr>
          <w:rFonts w:ascii="Arial" w:eastAsia="Times New Roman" w:hAnsi="Arial" w:cs="Arial"/>
          <w:b/>
          <w:bCs/>
          <w:color w:val="569421"/>
          <w:sz w:val="30"/>
          <w:szCs w:val="30"/>
          <w:lang w:val="en"/>
        </w:rPr>
        <w:t>Up</w:t>
      </w:r>
      <w:proofErr w:type="gramEnd"/>
      <w:r w:rsidRPr="00C61EE3">
        <w:rPr>
          <w:rFonts w:ascii="Arial" w:eastAsia="Times New Roman" w:hAnsi="Arial" w:cs="Arial"/>
          <w:b/>
          <w:bCs/>
          <w:color w:val="569421"/>
          <w:sz w:val="30"/>
          <w:szCs w:val="30"/>
          <w:lang w:val="en"/>
        </w:rPr>
        <w:t> Toilet</w:t>
      </w:r>
      <w:r>
        <w:rPr>
          <w:rFonts w:ascii="Arial" w:eastAsia="Times New Roman" w:hAnsi="Arial" w:cs="Arial"/>
          <w:b/>
          <w:bCs/>
          <w:color w:val="569421"/>
          <w:sz w:val="30"/>
          <w:szCs w:val="30"/>
          <w:lang w:val="en"/>
        </w:rPr>
        <w:t xml:space="preserve"> </w:t>
      </w:r>
      <w:r w:rsidRPr="00C61EE3">
        <w:rPr>
          <w:rFonts w:ascii="Arial" w:eastAsia="Times New Roman" w:hAnsi="Arial" w:cs="Arial"/>
          <w:b/>
          <w:bCs/>
          <w:color w:val="569421"/>
          <w:sz w:val="30"/>
          <w:szCs w:val="30"/>
          <w:lang w:val="en"/>
        </w:rPr>
        <w:t>Cleaner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  <w:t xml:space="preserve"> </w:t>
      </w:r>
    </w:p>
    <w:p w:rsidR="00C61EE3" w:rsidRPr="00C61EE3" w:rsidRDefault="00C61EE3" w:rsidP="00C61EE3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</w:pPr>
      <w:r w:rsidRPr="00C61EE3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-2-</w:t>
      </w:r>
    </w:p>
    <w:p w:rsidR="00C61EE3" w:rsidRDefault="00C61EE3" w:rsidP="00C61EE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C61EE3" w:rsidRDefault="00C61EE3" w:rsidP="00C61EE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C61EE3" w:rsidRPr="00C61EE3" w:rsidRDefault="00C61EE3" w:rsidP="00C61EE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C61EE3">
        <w:rPr>
          <w:rFonts w:ascii="Arial" w:eastAsia="Times New Roman" w:hAnsi="Arial" w:cs="Arial"/>
          <w:b/>
          <w:bCs/>
          <w:color w:val="569421"/>
          <w:sz w:val="33"/>
          <w:szCs w:val="33"/>
          <w:lang w:val="en"/>
        </w:rPr>
        <w:t>Directions for Use</w:t>
      </w:r>
    </w:p>
    <w:p w:rsidR="00C61EE3" w:rsidRPr="00C61EE3" w:rsidRDefault="00C61EE3" w:rsidP="008744CD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C61EE3">
        <w:rPr>
          <w:rFonts w:ascii="Arial" w:eastAsia="Times New Roman" w:hAnsi="Arial" w:cs="Arial"/>
          <w:color w:val="000000"/>
          <w:sz w:val="21"/>
          <w:szCs w:val="21"/>
          <w:lang w:val="en"/>
        </w:rPr>
        <w:t>Green Up</w:t>
      </w:r>
      <w:r w:rsidR="008744CD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</w:t>
      </w:r>
      <w:r w:rsidRPr="00C61EE3">
        <w:rPr>
          <w:rFonts w:ascii="Arial" w:eastAsia="Times New Roman" w:hAnsi="Arial" w:cs="Arial"/>
          <w:color w:val="000000"/>
          <w:sz w:val="21"/>
          <w:szCs w:val="21"/>
          <w:lang w:val="en"/>
        </w:rPr>
        <w:t>Toilet is</w:t>
      </w:r>
      <w:proofErr w:type="gramStart"/>
      <w:r w:rsidRPr="00C61EE3">
        <w:rPr>
          <w:rFonts w:ascii="Arial" w:eastAsia="Times New Roman" w:hAnsi="Arial" w:cs="Arial"/>
          <w:color w:val="000000"/>
          <w:sz w:val="21"/>
          <w:szCs w:val="21"/>
          <w:lang w:val="en"/>
        </w:rPr>
        <w:t>  ready</w:t>
      </w:r>
      <w:proofErr w:type="gramEnd"/>
      <w:r w:rsidRPr="00C61EE3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to use liquid. There is no need to dilute or mix it with other liquids. Do not heat and do not apply to very hot surfaces.</w:t>
      </w:r>
    </w:p>
    <w:p w:rsidR="008744CD" w:rsidRDefault="00C61EE3" w:rsidP="008744CD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C61EE3">
        <w:rPr>
          <w:rFonts w:ascii="Arial" w:eastAsia="Times New Roman" w:hAnsi="Arial" w:cs="Arial"/>
          <w:color w:val="000000"/>
          <w:sz w:val="21"/>
          <w:szCs w:val="21"/>
          <w:lang w:val="en"/>
        </w:rPr>
        <w:t>Spray the dirty area. Wait for 2-3 minutes and rub with a cloth or other scrubbing material. After cleaning with Green Up there is no need to rinse with water.</w:t>
      </w:r>
      <w:r w:rsidRPr="00C61EE3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 xml:space="preserve">In areas which aren't especially dirty you can spray, wait for less than 2 minutes and then clean. Regular use of Green </w:t>
      </w:r>
      <w:proofErr w:type="gramStart"/>
      <w:r w:rsidRPr="00C61EE3">
        <w:rPr>
          <w:rFonts w:ascii="Arial" w:eastAsia="Times New Roman" w:hAnsi="Arial" w:cs="Arial"/>
          <w:color w:val="000000"/>
          <w:sz w:val="21"/>
          <w:szCs w:val="21"/>
          <w:lang w:val="en"/>
        </w:rPr>
        <w:t>Up</w:t>
      </w:r>
      <w:proofErr w:type="gramEnd"/>
      <w:r w:rsidRPr="00C61EE3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</w:t>
      </w:r>
      <w:r w:rsidR="008744CD">
        <w:rPr>
          <w:rFonts w:ascii="Arial" w:eastAsia="Times New Roman" w:hAnsi="Arial" w:cs="Arial"/>
          <w:color w:val="000000"/>
          <w:sz w:val="21"/>
          <w:szCs w:val="21"/>
          <w:lang w:val="en"/>
        </w:rPr>
        <w:t>Toilet</w:t>
      </w:r>
      <w:r w:rsidRPr="00C61EE3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Cleaner will shorten the waiting time after spraying and lessen the amount of product necessary. For very dirty areas apply the spray again until you have</w:t>
      </w:r>
      <w:r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</w:t>
      </w:r>
      <w:r w:rsidRPr="00C61EE3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achieved complete cleaning of the area. </w:t>
      </w:r>
      <w:r w:rsidR="008744CD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</w:t>
      </w:r>
    </w:p>
    <w:p w:rsidR="00C61EE3" w:rsidRPr="00C61EE3" w:rsidRDefault="00C61EE3" w:rsidP="008744CD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C61EE3">
        <w:rPr>
          <w:rFonts w:ascii="Arial" w:eastAsia="Times New Roman" w:hAnsi="Arial" w:cs="Arial"/>
          <w:color w:val="000000"/>
          <w:sz w:val="21"/>
          <w:szCs w:val="21"/>
          <w:lang w:val="en"/>
        </w:rPr>
        <w:t>There is no need to wait before reapplying the product.</w:t>
      </w:r>
    </w:p>
    <w:p w:rsidR="00C61EE3" w:rsidRPr="00C61EE3" w:rsidRDefault="00C61EE3" w:rsidP="00C61EE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C61EE3" w:rsidRPr="00C61EE3" w:rsidRDefault="00C61EE3" w:rsidP="00C61EE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C61EE3">
        <w:rPr>
          <w:rFonts w:ascii="Arial" w:eastAsia="Times New Roman" w:hAnsi="Arial" w:cs="Arial"/>
          <w:b/>
          <w:bCs/>
          <w:color w:val="569421"/>
          <w:sz w:val="33"/>
          <w:szCs w:val="33"/>
          <w:lang w:val="en"/>
        </w:rPr>
        <w:t>Precautions</w:t>
      </w:r>
    </w:p>
    <w:p w:rsidR="008744CD" w:rsidRDefault="00C61EE3" w:rsidP="00C61EE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proofErr w:type="gramStart"/>
      <w:r w:rsidRPr="00C61EE3">
        <w:rPr>
          <w:rFonts w:ascii="Arial" w:eastAsia="Times New Roman" w:hAnsi="Arial" w:cs="Arial"/>
          <w:color w:val="000000"/>
          <w:sz w:val="21"/>
          <w:szCs w:val="21"/>
          <w:lang w:val="en"/>
        </w:rPr>
        <w:t>For external use only.</w:t>
      </w:r>
      <w:proofErr w:type="gramEnd"/>
      <w:r w:rsidRPr="00C61EE3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Do not swallow. Avoid contact with eyes or skin. In case of contact with eyes or skin wash with large quantities of water.</w:t>
      </w:r>
      <w:r w:rsidRPr="00C61EE3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>In case of swallowing, drink water or milk and seek medical assistance. Keep away from children. Keep the product </w:t>
      </w:r>
      <w:proofErr w:type="gramStart"/>
      <w:r w:rsidRPr="00C61EE3">
        <w:rPr>
          <w:rFonts w:ascii="Arial" w:eastAsia="Times New Roman" w:hAnsi="Arial" w:cs="Arial"/>
          <w:color w:val="000000"/>
          <w:sz w:val="21"/>
          <w:szCs w:val="21"/>
          <w:lang w:val="en"/>
        </w:rPr>
        <w:t>closed  and</w:t>
      </w:r>
      <w:proofErr w:type="gramEnd"/>
      <w:r w:rsidRPr="00C61EE3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in a shaded closed place.</w:t>
      </w:r>
    </w:p>
    <w:p w:rsidR="00C61EE3" w:rsidRPr="00C61EE3" w:rsidRDefault="00C61EE3" w:rsidP="008744CD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C61EE3">
        <w:rPr>
          <w:rFonts w:ascii="Arial" w:eastAsia="Times New Roman" w:hAnsi="Arial" w:cs="Arial"/>
          <w:color w:val="000000"/>
          <w:sz w:val="21"/>
          <w:szCs w:val="21"/>
          <w:lang w:val="en"/>
        </w:rPr>
        <w:t>Do not expose to extreme temperatures.</w:t>
      </w:r>
    </w:p>
    <w:p w:rsidR="00C61EE3" w:rsidRPr="00C61EE3" w:rsidRDefault="00C61EE3" w:rsidP="00C61EE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C61EE3" w:rsidRPr="00C61EE3" w:rsidRDefault="00C61EE3" w:rsidP="00C61EE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33"/>
          <w:szCs w:val="33"/>
          <w:lang w:val="en"/>
        </w:rPr>
      </w:pPr>
      <w:r w:rsidRPr="00C61EE3">
        <w:rPr>
          <w:rFonts w:ascii="Arial" w:eastAsia="Times New Roman" w:hAnsi="Arial" w:cs="Arial"/>
          <w:b/>
          <w:bCs/>
          <w:color w:val="569421"/>
          <w:sz w:val="33"/>
          <w:szCs w:val="33"/>
          <w:lang w:val="en"/>
        </w:rPr>
        <w:t>Components</w:t>
      </w:r>
    </w:p>
    <w:p w:rsidR="00C61EE3" w:rsidRPr="00C61EE3" w:rsidRDefault="00C61EE3" w:rsidP="00C61EE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C61EE3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This is a non-caustic, readily biodegradable, water based heavy duty cleaner. This cleaning product is water based and includes a mixture of active natural ingredients which dissolve oils </w:t>
      </w:r>
      <w:proofErr w:type="gramStart"/>
      <w:r w:rsidRPr="00C61EE3">
        <w:rPr>
          <w:rFonts w:ascii="Arial" w:eastAsia="Times New Roman" w:hAnsi="Arial" w:cs="Arial"/>
          <w:color w:val="000000"/>
          <w:sz w:val="21"/>
          <w:szCs w:val="21"/>
          <w:lang w:val="en"/>
        </w:rPr>
        <w:t>and  has</w:t>
      </w:r>
      <w:proofErr w:type="gramEnd"/>
      <w:r w:rsidRPr="00C61EE3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excellent cleaning properties</w:t>
      </w:r>
    </w:p>
    <w:p w:rsidR="00C61EE3" w:rsidRPr="00C61EE3" w:rsidRDefault="00C61EE3" w:rsidP="00C61EE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C61EE3">
        <w:rPr>
          <w:rFonts w:ascii="Arial" w:eastAsia="Times New Roman" w:hAnsi="Arial" w:cs="Arial"/>
          <w:color w:val="000000"/>
          <w:sz w:val="21"/>
          <w:szCs w:val="21"/>
          <w:lang w:val="en"/>
        </w:rPr>
        <w:t>None of the components is made of animal matter.</w:t>
      </w:r>
    </w:p>
    <w:p w:rsidR="00C61EE3" w:rsidRPr="00C61EE3" w:rsidRDefault="00C61EE3" w:rsidP="00C61EE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C61EE3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The liquid does not </w:t>
      </w:r>
      <w:proofErr w:type="gramStart"/>
      <w:r w:rsidRPr="00C61EE3">
        <w:rPr>
          <w:rFonts w:ascii="Arial" w:eastAsia="Times New Roman" w:hAnsi="Arial" w:cs="Arial"/>
          <w:color w:val="000000"/>
          <w:sz w:val="21"/>
          <w:szCs w:val="21"/>
          <w:lang w:val="en"/>
        </w:rPr>
        <w:t>contains</w:t>
      </w:r>
      <w:proofErr w:type="gramEnd"/>
      <w:r w:rsidRPr="00C61EE3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minerals fats or animal fats.</w:t>
      </w:r>
    </w:p>
    <w:p w:rsidR="00C61EE3" w:rsidRPr="00C61EE3" w:rsidRDefault="00C61EE3" w:rsidP="00C61EE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C61EE3">
        <w:rPr>
          <w:rFonts w:ascii="Arial" w:eastAsia="Times New Roman" w:hAnsi="Arial" w:cs="Arial"/>
          <w:color w:val="000000"/>
          <w:sz w:val="21"/>
          <w:szCs w:val="21"/>
          <w:lang w:val="en"/>
        </w:rPr>
        <w:t>Green Life Group is against experimentation on animals and does not include in its products components made of animal products.</w:t>
      </w:r>
    </w:p>
    <w:p w:rsidR="00C61EE3" w:rsidRPr="00C61EE3" w:rsidRDefault="00C61EE3" w:rsidP="00C61EE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C61EE3" w:rsidRPr="00C61EE3" w:rsidRDefault="00C61EE3" w:rsidP="00C61EE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32"/>
          <w:szCs w:val="32"/>
          <w:lang w:val="en"/>
        </w:rPr>
      </w:pPr>
      <w:r w:rsidRPr="00C61EE3">
        <w:rPr>
          <w:rFonts w:ascii="Arial" w:eastAsia="Times New Roman" w:hAnsi="Arial" w:cs="Arial"/>
          <w:b/>
          <w:bCs/>
          <w:color w:val="569421"/>
          <w:sz w:val="32"/>
          <w:szCs w:val="32"/>
          <w:lang w:val="en"/>
        </w:rPr>
        <w:t>Physical Properties</w:t>
      </w:r>
    </w:p>
    <w:p w:rsidR="00CD7FD9" w:rsidRPr="00CD7FD9" w:rsidRDefault="00C61EE3" w:rsidP="00CD7FD9">
      <w:pPr>
        <w:bidi w:val="0"/>
        <w:spacing w:after="0" w:line="336" w:lineRule="atLeast"/>
        <w:rPr>
          <w:rFonts w:ascii="Helvetica-W01-Light" w:eastAsia="Times New Roman" w:hAnsi="Helvetica-W01-Light" w:cs="Arial"/>
          <w:color w:val="000000"/>
          <w:sz w:val="21"/>
          <w:szCs w:val="21"/>
          <w:lang w:val="en"/>
        </w:rPr>
      </w:pPr>
      <w:r w:rsidRPr="00C61EE3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   </w:t>
      </w:r>
      <w:r w:rsidR="00CD7FD9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</w:t>
      </w:r>
      <w:r w:rsidR="00CD7FD9" w:rsidRPr="00CD7FD9">
        <w:rPr>
          <w:rFonts w:ascii="Helvetica-W01-Light" w:eastAsia="Times New Roman" w:hAnsi="Helvetica-W01-Light" w:cs="Arial"/>
          <w:color w:val="000000"/>
          <w:sz w:val="21"/>
          <w:szCs w:val="21"/>
          <w:lang w:val="en"/>
        </w:rPr>
        <w:t>Appearance:                                         CLEAR COLOURLESS OR RED LIQUID</w:t>
      </w:r>
      <w:r w:rsidR="00CD7FD9" w:rsidRPr="00CD7FD9">
        <w:rPr>
          <w:rFonts w:ascii="Helvetica-W01-Light" w:eastAsia="Times New Roman" w:hAnsi="Helvetica-W01-Light" w:cs="Arial"/>
          <w:color w:val="000000"/>
          <w:sz w:val="21"/>
          <w:szCs w:val="21"/>
          <w:lang w:val="en"/>
        </w:rPr>
        <w:br/>
        <w:t>   pH @ 5% dilution                                   9-10</w:t>
      </w:r>
      <w:r w:rsidR="00CD7FD9" w:rsidRPr="00CD7FD9">
        <w:rPr>
          <w:rFonts w:ascii="Helvetica-W01-Light" w:eastAsia="Times New Roman" w:hAnsi="Helvetica-W01-Light" w:cs="Arial"/>
          <w:color w:val="000000"/>
          <w:sz w:val="21"/>
          <w:szCs w:val="21"/>
          <w:lang w:val="en"/>
        </w:rPr>
        <w:br/>
        <w:t>   Density                                                  1.04</w:t>
      </w:r>
      <w:r w:rsidR="00CD7FD9" w:rsidRPr="00CD7FD9">
        <w:rPr>
          <w:rFonts w:ascii="Helvetica-W01-Light" w:eastAsia="Times New Roman" w:hAnsi="Helvetica-W01-Light" w:cs="Arial"/>
          <w:color w:val="000000"/>
          <w:sz w:val="21"/>
          <w:szCs w:val="21"/>
          <w:lang w:val="en"/>
        </w:rPr>
        <w:br/>
        <w:t>   Flash Point                                             None</w:t>
      </w:r>
    </w:p>
    <w:p w:rsidR="00CD7FD9" w:rsidRPr="00CD7FD9" w:rsidRDefault="00CD7FD9" w:rsidP="00CD7FD9">
      <w:pPr>
        <w:bidi w:val="0"/>
        <w:spacing w:after="0" w:line="240" w:lineRule="auto"/>
        <w:rPr>
          <w:rFonts w:ascii="Helvetica-W01-Light" w:eastAsia="Times New Roman" w:hAnsi="Helvetica-W01-Light" w:cs="Arial"/>
          <w:color w:val="000000"/>
          <w:sz w:val="21"/>
          <w:szCs w:val="21"/>
          <w:lang w:val="en"/>
        </w:rPr>
      </w:pPr>
      <w:r w:rsidRPr="00CD7FD9">
        <w:rPr>
          <w:rFonts w:ascii="Helvetica-W01-Light" w:eastAsia="Times New Roman" w:hAnsi="Helvetica-W01-Light" w:cs="Arial"/>
          <w:color w:val="000000"/>
          <w:sz w:val="21"/>
          <w:szCs w:val="21"/>
          <w:lang w:val="en"/>
        </w:rPr>
        <w:t>   Solubility in water                                  Immiscible</w:t>
      </w:r>
    </w:p>
    <w:p w:rsidR="00CD7FD9" w:rsidRPr="00CD7FD9" w:rsidRDefault="00CD7FD9" w:rsidP="00CD7FD9">
      <w:pPr>
        <w:bidi w:val="0"/>
        <w:spacing w:after="0" w:line="240" w:lineRule="auto"/>
        <w:rPr>
          <w:rFonts w:ascii="Helvetica-W01-Light" w:eastAsia="Times New Roman" w:hAnsi="Helvetica-W01-Light" w:cs="Arial"/>
          <w:b/>
          <w:bCs/>
          <w:color w:val="333333"/>
          <w:sz w:val="21"/>
          <w:szCs w:val="21"/>
          <w:lang w:val="en"/>
        </w:rPr>
      </w:pPr>
      <w:r w:rsidRPr="00CD7FD9">
        <w:rPr>
          <w:rFonts w:ascii="Helvetica-W01-Light" w:eastAsia="Times New Roman" w:hAnsi="Helvetica-W01-Light" w:cs="Arial"/>
          <w:color w:val="333333"/>
          <w:sz w:val="21"/>
          <w:szCs w:val="21"/>
          <w:lang w:val="en"/>
        </w:rPr>
        <w:t xml:space="preserve">   </w:t>
      </w:r>
      <w:proofErr w:type="spellStart"/>
      <w:r w:rsidRPr="00CD7FD9">
        <w:rPr>
          <w:rFonts w:ascii="Helvetica-W01-Light" w:eastAsia="Times New Roman" w:hAnsi="Helvetica-W01-Light" w:cs="Arial"/>
          <w:color w:val="333333"/>
          <w:sz w:val="21"/>
          <w:szCs w:val="21"/>
          <w:lang w:val="en"/>
        </w:rPr>
        <w:t>Colour</w:t>
      </w:r>
      <w:proofErr w:type="spellEnd"/>
      <w:r w:rsidRPr="00CD7FD9">
        <w:rPr>
          <w:rFonts w:ascii="Helvetica-W01-Light" w:eastAsia="Times New Roman" w:hAnsi="Helvetica-W01-Light" w:cs="Arial"/>
          <w:color w:val="333333"/>
          <w:sz w:val="21"/>
          <w:szCs w:val="21"/>
          <w:lang w:val="en"/>
        </w:rPr>
        <w:t>                                                    Pale Colored</w:t>
      </w:r>
    </w:p>
    <w:p w:rsidR="00CD7FD9" w:rsidRPr="00CD7FD9" w:rsidRDefault="00CD7FD9" w:rsidP="00CD7FD9">
      <w:pPr>
        <w:bidi w:val="0"/>
        <w:spacing w:after="0" w:line="240" w:lineRule="auto"/>
        <w:rPr>
          <w:rFonts w:ascii="Helvetica-W01-Light" w:eastAsia="Times New Roman" w:hAnsi="Helvetica-W01-Light" w:cs="Arial"/>
          <w:b/>
          <w:bCs/>
          <w:color w:val="333333"/>
          <w:sz w:val="21"/>
          <w:szCs w:val="21"/>
          <w:lang w:val="en"/>
        </w:rPr>
      </w:pPr>
      <w:r w:rsidRPr="00CD7FD9">
        <w:rPr>
          <w:rFonts w:ascii="Helvetica-W01-Light" w:eastAsia="Times New Roman" w:hAnsi="Helvetica-W01-Light" w:cs="Arial"/>
          <w:color w:val="333333"/>
          <w:sz w:val="21"/>
          <w:szCs w:val="21"/>
          <w:lang w:val="en"/>
        </w:rPr>
        <w:t xml:space="preserve">   </w:t>
      </w:r>
      <w:proofErr w:type="spellStart"/>
      <w:r w:rsidRPr="00CD7FD9">
        <w:rPr>
          <w:rFonts w:ascii="Helvetica-W01-Light" w:eastAsia="Times New Roman" w:hAnsi="Helvetica-W01-Light" w:cs="Arial"/>
          <w:color w:val="333333"/>
          <w:sz w:val="21"/>
          <w:szCs w:val="21"/>
          <w:lang w:val="en"/>
        </w:rPr>
        <w:t>Odour</w:t>
      </w:r>
      <w:proofErr w:type="spellEnd"/>
      <w:r w:rsidRPr="00CD7FD9">
        <w:rPr>
          <w:rFonts w:ascii="Helvetica-W01-Light" w:eastAsia="Times New Roman" w:hAnsi="Helvetica-W01-Light" w:cs="Arial"/>
          <w:color w:val="333333"/>
          <w:sz w:val="21"/>
          <w:szCs w:val="21"/>
          <w:lang w:val="en"/>
        </w:rPr>
        <w:t xml:space="preserve">                                                    Pine </w:t>
      </w:r>
      <w:proofErr w:type="spellStart"/>
      <w:r w:rsidRPr="00CD7FD9">
        <w:rPr>
          <w:rFonts w:ascii="Helvetica-W01-Light" w:eastAsia="Times New Roman" w:hAnsi="Helvetica-W01-Light" w:cs="Arial"/>
          <w:color w:val="333333"/>
          <w:sz w:val="21"/>
          <w:szCs w:val="21"/>
          <w:lang w:val="en"/>
        </w:rPr>
        <w:t>odour</w:t>
      </w:r>
      <w:proofErr w:type="spellEnd"/>
    </w:p>
    <w:p w:rsidR="00CD7FD9" w:rsidRPr="00CD7FD9" w:rsidRDefault="00CD7FD9" w:rsidP="00CD7FD9">
      <w:pPr>
        <w:bidi w:val="0"/>
        <w:spacing w:after="0" w:line="336" w:lineRule="atLeast"/>
        <w:rPr>
          <w:rFonts w:ascii="Helvetica-W01-Light" w:eastAsia="Times New Roman" w:hAnsi="Helvetica-W01-Light" w:cs="Arial"/>
          <w:b/>
          <w:bCs/>
          <w:color w:val="333333"/>
          <w:sz w:val="21"/>
          <w:szCs w:val="21"/>
          <w:lang w:val="en"/>
        </w:rPr>
      </w:pPr>
      <w:r w:rsidRPr="00CD7FD9">
        <w:rPr>
          <w:rFonts w:ascii="Helvetica-W01-Light" w:eastAsia="Times New Roman" w:hAnsi="Helvetica-W01-Light" w:cs="Arial"/>
          <w:color w:val="333333"/>
          <w:sz w:val="21"/>
          <w:szCs w:val="21"/>
          <w:lang w:val="en"/>
        </w:rPr>
        <w:t>   Flammability                                          None</w:t>
      </w:r>
    </w:p>
    <w:p w:rsidR="00CD7FD9" w:rsidRPr="00CD7FD9" w:rsidRDefault="00CD7FD9" w:rsidP="00CD7FD9">
      <w:pPr>
        <w:bidi w:val="0"/>
        <w:spacing w:after="0" w:line="336" w:lineRule="atLeast"/>
        <w:rPr>
          <w:rFonts w:ascii="Helvetica-W01-Light" w:eastAsia="Times New Roman" w:hAnsi="Helvetica-W01-Light" w:cs="Arial"/>
          <w:b/>
          <w:bCs/>
          <w:color w:val="333333"/>
          <w:sz w:val="21"/>
          <w:szCs w:val="21"/>
          <w:lang w:val="en"/>
        </w:rPr>
      </w:pPr>
      <w:r w:rsidRPr="00CD7FD9">
        <w:rPr>
          <w:rFonts w:ascii="Helvetica-W01-Light" w:eastAsia="Times New Roman" w:hAnsi="Helvetica-W01-Light" w:cs="Arial"/>
          <w:color w:val="333333"/>
          <w:sz w:val="21"/>
          <w:szCs w:val="21"/>
          <w:lang w:val="en"/>
        </w:rPr>
        <w:t>   Flammable Boiling Temperature/ range -&gt;100 C</w:t>
      </w:r>
    </w:p>
    <w:p w:rsidR="00C61EE3" w:rsidRPr="00C61EE3" w:rsidRDefault="00C61EE3" w:rsidP="00CD7FD9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C61EE3">
        <w:rPr>
          <w:rFonts w:ascii="Arial" w:eastAsia="Times New Roman" w:hAnsi="Arial" w:cs="Arial"/>
          <w:color w:val="000000"/>
          <w:sz w:val="21"/>
          <w:szCs w:val="21"/>
          <w:lang w:val="en"/>
        </w:rPr>
        <w:t> </w:t>
      </w:r>
    </w:p>
    <w:p w:rsidR="00C61EE3" w:rsidRPr="00C61EE3" w:rsidRDefault="00C61EE3" w:rsidP="00C61EE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8744CD" w:rsidRPr="00C61EE3" w:rsidRDefault="00C61EE3" w:rsidP="00CD7FD9">
      <w:pPr>
        <w:bidi w:val="0"/>
        <w:spacing w:after="0" w:line="336" w:lineRule="atLeast"/>
        <w:rPr>
          <w:rFonts w:ascii="Arial" w:eastAsia="Times New Roman" w:hAnsi="Arial" w:cs="Arial"/>
          <w:b/>
          <w:bCs/>
          <w:color w:val="333333"/>
          <w:sz w:val="33"/>
          <w:szCs w:val="33"/>
          <w:lang w:val="en"/>
        </w:rPr>
      </w:pPr>
      <w:r w:rsidRPr="00C61EE3">
        <w:rPr>
          <w:rFonts w:ascii="Arial" w:eastAsia="Times New Roman" w:hAnsi="Arial" w:cs="Arial"/>
          <w:b/>
          <w:bCs/>
          <w:color w:val="569421"/>
          <w:sz w:val="32"/>
          <w:szCs w:val="32"/>
          <w:lang w:val="en"/>
        </w:rPr>
        <w:t> </w:t>
      </w:r>
      <w:r w:rsidR="00CD7FD9">
        <w:rPr>
          <w:rFonts w:ascii="Arial" w:eastAsia="Times New Roman" w:hAnsi="Arial" w:cs="Arial"/>
          <w:b/>
          <w:bCs/>
          <w:color w:val="68B04D"/>
          <w:sz w:val="42"/>
          <w:szCs w:val="42"/>
          <w:lang w:val="en"/>
        </w:rPr>
        <w:t xml:space="preserve">                          </w:t>
      </w:r>
      <w:r w:rsidR="008744CD" w:rsidRPr="00C61EE3">
        <w:rPr>
          <w:rFonts w:ascii="Arial" w:eastAsia="Times New Roman" w:hAnsi="Arial" w:cs="Arial"/>
          <w:b/>
          <w:bCs/>
          <w:color w:val="68B04D"/>
          <w:sz w:val="42"/>
          <w:szCs w:val="42"/>
          <w:lang w:val="en"/>
        </w:rPr>
        <w:t>Green Life Group</w:t>
      </w:r>
    </w:p>
    <w:p w:rsidR="008744CD" w:rsidRPr="00C61EE3" w:rsidRDefault="008744CD" w:rsidP="00CD7FD9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val="en"/>
        </w:rPr>
      </w:pPr>
      <w:bookmarkStart w:id="0" w:name="_GoBack"/>
      <w:r w:rsidRPr="00C61EE3">
        <w:rPr>
          <w:rFonts w:ascii="Helvetica-W01-Bold" w:eastAsia="Times New Roman" w:hAnsi="Helvetica-W01-Bold" w:cs="Arial"/>
          <w:b/>
          <w:bCs/>
          <w:color w:val="333333"/>
          <w:sz w:val="28"/>
          <w:szCs w:val="28"/>
          <w:lang w:val="en"/>
        </w:rPr>
        <w:t>TECHNICAL DATA SHEET </w:t>
      </w:r>
    </w:p>
    <w:bookmarkEnd w:id="0"/>
    <w:p w:rsidR="008744CD" w:rsidRDefault="008744CD" w:rsidP="00CD7FD9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</w:pPr>
      <w:r w:rsidRPr="00C61EE3">
        <w:rPr>
          <w:rFonts w:ascii="Arial" w:eastAsia="Times New Roman" w:hAnsi="Arial" w:cs="Arial"/>
          <w:b/>
          <w:bCs/>
          <w:color w:val="569421"/>
          <w:sz w:val="30"/>
          <w:szCs w:val="30"/>
          <w:lang w:val="en"/>
        </w:rPr>
        <w:t xml:space="preserve">Green </w:t>
      </w:r>
      <w:proofErr w:type="gramStart"/>
      <w:r w:rsidRPr="00C61EE3">
        <w:rPr>
          <w:rFonts w:ascii="Arial" w:eastAsia="Times New Roman" w:hAnsi="Arial" w:cs="Arial"/>
          <w:b/>
          <w:bCs/>
          <w:color w:val="569421"/>
          <w:sz w:val="30"/>
          <w:szCs w:val="30"/>
          <w:lang w:val="en"/>
        </w:rPr>
        <w:t>Up</w:t>
      </w:r>
      <w:proofErr w:type="gramEnd"/>
      <w:r w:rsidRPr="00C61EE3">
        <w:rPr>
          <w:rFonts w:ascii="Arial" w:eastAsia="Times New Roman" w:hAnsi="Arial" w:cs="Arial"/>
          <w:b/>
          <w:bCs/>
          <w:color w:val="569421"/>
          <w:sz w:val="30"/>
          <w:szCs w:val="30"/>
          <w:lang w:val="en"/>
        </w:rPr>
        <w:t> Toilet</w:t>
      </w:r>
      <w:r>
        <w:rPr>
          <w:rFonts w:ascii="Arial" w:eastAsia="Times New Roman" w:hAnsi="Arial" w:cs="Arial"/>
          <w:b/>
          <w:bCs/>
          <w:color w:val="569421"/>
          <w:sz w:val="30"/>
          <w:szCs w:val="30"/>
          <w:lang w:val="en"/>
        </w:rPr>
        <w:t xml:space="preserve"> </w:t>
      </w:r>
      <w:r w:rsidRPr="00C61EE3">
        <w:rPr>
          <w:rFonts w:ascii="Arial" w:eastAsia="Times New Roman" w:hAnsi="Arial" w:cs="Arial"/>
          <w:b/>
          <w:bCs/>
          <w:color w:val="569421"/>
          <w:sz w:val="30"/>
          <w:szCs w:val="30"/>
          <w:lang w:val="en"/>
        </w:rPr>
        <w:t>Cleaner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  <w:t xml:space="preserve"> </w:t>
      </w:r>
    </w:p>
    <w:p w:rsidR="008744CD" w:rsidRPr="00C61EE3" w:rsidRDefault="008744CD" w:rsidP="008744CD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</w:pPr>
      <w:r w:rsidRPr="00C61EE3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-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3</w:t>
      </w:r>
      <w:r w:rsidRPr="00C61EE3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-</w:t>
      </w:r>
    </w:p>
    <w:p w:rsidR="008744CD" w:rsidRDefault="008744CD" w:rsidP="008744CD">
      <w:pPr>
        <w:bidi w:val="0"/>
        <w:spacing w:after="0" w:line="336" w:lineRule="atLeast"/>
        <w:rPr>
          <w:rFonts w:ascii="Arial" w:eastAsia="Times New Roman" w:hAnsi="Arial" w:cs="Arial"/>
          <w:b/>
          <w:bCs/>
          <w:color w:val="569421"/>
          <w:sz w:val="32"/>
          <w:szCs w:val="32"/>
          <w:lang w:val="en"/>
        </w:rPr>
      </w:pPr>
    </w:p>
    <w:p w:rsidR="008744CD" w:rsidRDefault="008744CD" w:rsidP="008744CD">
      <w:pPr>
        <w:bidi w:val="0"/>
        <w:spacing w:after="0" w:line="336" w:lineRule="atLeast"/>
        <w:rPr>
          <w:rFonts w:ascii="Arial" w:eastAsia="Times New Roman" w:hAnsi="Arial" w:cs="Arial"/>
          <w:b/>
          <w:bCs/>
          <w:color w:val="569421"/>
          <w:sz w:val="32"/>
          <w:szCs w:val="32"/>
          <w:lang w:val="en"/>
        </w:rPr>
      </w:pPr>
    </w:p>
    <w:p w:rsidR="008744CD" w:rsidRDefault="008744CD" w:rsidP="008744CD">
      <w:pPr>
        <w:bidi w:val="0"/>
        <w:spacing w:after="0" w:line="336" w:lineRule="atLeast"/>
        <w:rPr>
          <w:rFonts w:ascii="Arial" w:eastAsia="Times New Roman" w:hAnsi="Arial" w:cs="Arial"/>
          <w:b/>
          <w:bCs/>
          <w:color w:val="569421"/>
          <w:sz w:val="32"/>
          <w:szCs w:val="32"/>
          <w:lang w:val="en"/>
        </w:rPr>
      </w:pPr>
      <w:r w:rsidRPr="00C61EE3">
        <w:rPr>
          <w:rFonts w:ascii="Arial" w:eastAsia="Times New Roman" w:hAnsi="Arial" w:cs="Arial"/>
          <w:b/>
          <w:bCs/>
          <w:color w:val="569421"/>
          <w:sz w:val="32"/>
          <w:szCs w:val="32"/>
          <w:lang w:val="en"/>
        </w:rPr>
        <w:t>Pack Sizes</w:t>
      </w:r>
      <w:r w:rsidRPr="00C61EE3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> 0.750ltr, 18lt and 205lt barrels</w:t>
      </w:r>
    </w:p>
    <w:p w:rsidR="008744CD" w:rsidRDefault="008744CD" w:rsidP="008744CD">
      <w:pPr>
        <w:bidi w:val="0"/>
        <w:spacing w:after="0" w:line="336" w:lineRule="atLeast"/>
        <w:rPr>
          <w:rFonts w:ascii="Arial" w:eastAsia="Times New Roman" w:hAnsi="Arial" w:cs="Arial"/>
          <w:b/>
          <w:bCs/>
          <w:color w:val="569421"/>
          <w:sz w:val="32"/>
          <w:szCs w:val="32"/>
          <w:lang w:val="en"/>
        </w:rPr>
      </w:pPr>
    </w:p>
    <w:p w:rsidR="00C61EE3" w:rsidRPr="00C61EE3" w:rsidRDefault="00C61EE3" w:rsidP="008744CD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32"/>
          <w:szCs w:val="32"/>
          <w:lang w:val="en"/>
        </w:rPr>
      </w:pPr>
      <w:r w:rsidRPr="00C61EE3">
        <w:rPr>
          <w:rFonts w:ascii="Arial" w:eastAsia="Times New Roman" w:hAnsi="Arial" w:cs="Arial"/>
          <w:b/>
          <w:bCs/>
          <w:color w:val="569421"/>
          <w:sz w:val="32"/>
          <w:szCs w:val="32"/>
          <w:lang w:val="en"/>
        </w:rPr>
        <w:t>Shelf Life   </w:t>
      </w:r>
    </w:p>
    <w:p w:rsidR="00C61EE3" w:rsidRPr="00C61EE3" w:rsidRDefault="00C61EE3" w:rsidP="00C61EE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C61EE3">
        <w:rPr>
          <w:rFonts w:ascii="Arial" w:eastAsia="Times New Roman" w:hAnsi="Arial" w:cs="Arial"/>
          <w:color w:val="000000"/>
          <w:sz w:val="21"/>
          <w:szCs w:val="21"/>
          <w:lang w:val="en"/>
        </w:rPr>
        <w:t>3 Years from date of manufacture </w:t>
      </w:r>
    </w:p>
    <w:p w:rsidR="00C61EE3" w:rsidRPr="00C61EE3" w:rsidRDefault="00C61EE3" w:rsidP="00C61EE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C61EE3">
        <w:rPr>
          <w:rFonts w:ascii="Arial" w:eastAsia="Times New Roman" w:hAnsi="Arial" w:cs="Arial"/>
          <w:color w:val="000000"/>
          <w:sz w:val="21"/>
          <w:szCs w:val="21"/>
          <w:lang w:val="en"/>
        </w:rPr>
        <w:t>  </w:t>
      </w:r>
    </w:p>
    <w:p w:rsidR="00C61EE3" w:rsidRPr="00C61EE3" w:rsidRDefault="00C61EE3" w:rsidP="00C61EE3">
      <w:pPr>
        <w:bidi w:val="0"/>
        <w:spacing w:after="24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C61EE3">
        <w:rPr>
          <w:rFonts w:ascii="Arial" w:eastAsia="Times New Roman" w:hAnsi="Arial" w:cs="Arial"/>
          <w:b/>
          <w:bCs/>
          <w:color w:val="569421"/>
          <w:sz w:val="35"/>
          <w:szCs w:val="35"/>
          <w:lang w:val="en"/>
        </w:rPr>
        <w:t>Health and Safety</w:t>
      </w:r>
      <w:r w:rsidRPr="00C61EE3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</w:r>
      <w:proofErr w:type="spellStart"/>
      <w:r w:rsidRPr="00C61EE3">
        <w:rPr>
          <w:rFonts w:ascii="Arial" w:eastAsia="Times New Roman" w:hAnsi="Arial" w:cs="Arial"/>
          <w:color w:val="000000"/>
          <w:sz w:val="21"/>
          <w:szCs w:val="21"/>
          <w:lang w:val="en"/>
        </w:rPr>
        <w:t>Forfull</w:t>
      </w:r>
      <w:proofErr w:type="spellEnd"/>
      <w:r w:rsidRPr="00C61EE3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Health and Safety data please refer to our specific MSDS Sheet, which is available on Product list.    </w:t>
      </w:r>
    </w:p>
    <w:p w:rsidR="00C61EE3" w:rsidRPr="00C61EE3" w:rsidRDefault="00C61EE3" w:rsidP="00C61EE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C61EE3" w:rsidRPr="00C61EE3" w:rsidRDefault="00C61EE3" w:rsidP="00C61EE3">
      <w:pPr>
        <w:bidi w:val="0"/>
        <w:spacing w:before="100" w:beforeAutospacing="1" w:after="100" w:afterAutospacing="1" w:line="336" w:lineRule="atLeast"/>
        <w:outlineLvl w:val="2"/>
        <w:rPr>
          <w:rFonts w:ascii="Arial" w:eastAsia="Times New Roman" w:hAnsi="Arial" w:cs="Arial"/>
          <w:color w:val="000000"/>
          <w:sz w:val="36"/>
          <w:szCs w:val="36"/>
          <w:lang w:val="en"/>
        </w:rPr>
      </w:pPr>
    </w:p>
    <w:p w:rsidR="00C61EE3" w:rsidRPr="00C61EE3" w:rsidRDefault="00C61EE3" w:rsidP="00C61EE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C61EE3" w:rsidRPr="00C61EE3" w:rsidRDefault="00C61EE3" w:rsidP="00C61EE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C61EE3" w:rsidRPr="00C61EE3" w:rsidRDefault="00C61EE3" w:rsidP="00C61EE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C61EE3" w:rsidRPr="00C61EE3" w:rsidRDefault="00C61EE3" w:rsidP="00C61EE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33"/>
          <w:szCs w:val="33"/>
          <w:lang w:val="en"/>
        </w:rPr>
      </w:pPr>
    </w:p>
    <w:p w:rsidR="00C61EE3" w:rsidRPr="00C61EE3" w:rsidRDefault="00C61EE3" w:rsidP="00C61EE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C61EE3" w:rsidRPr="00C61EE3" w:rsidRDefault="00C61EE3" w:rsidP="00C61EE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C61EE3" w:rsidRPr="00C61EE3" w:rsidRDefault="00C61EE3" w:rsidP="00C61EE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C61EE3" w:rsidRPr="00C61EE3" w:rsidRDefault="00C61EE3" w:rsidP="00C61EE3">
      <w:pPr>
        <w:bidi w:val="0"/>
        <w:spacing w:before="100" w:beforeAutospacing="1" w:after="100" w:afterAutospacing="1" w:line="336" w:lineRule="atLeast"/>
        <w:outlineLvl w:val="1"/>
        <w:rPr>
          <w:rFonts w:ascii="Arial" w:eastAsia="Times New Roman" w:hAnsi="Arial" w:cs="Arial"/>
          <w:color w:val="333333"/>
          <w:sz w:val="26"/>
          <w:szCs w:val="26"/>
          <w:lang w:val="en"/>
        </w:rPr>
      </w:pPr>
      <w:r w:rsidRPr="00C61EE3">
        <w:rPr>
          <w:rFonts w:ascii="Tahoma" w:eastAsia="Times New Roman" w:hAnsi="Tahoma" w:cs="Tahoma"/>
          <w:color w:val="333333"/>
          <w:sz w:val="26"/>
          <w:szCs w:val="26"/>
          <w:lang w:val="en"/>
        </w:rPr>
        <w:t> </w:t>
      </w:r>
    </w:p>
    <w:p w:rsidR="00C61EE3" w:rsidRPr="00C61EE3" w:rsidRDefault="00C61EE3" w:rsidP="00C61EE3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</w:pPr>
      <w:r w:rsidRPr="00C61EE3">
        <w:rPr>
          <w:rFonts w:ascii="Tahoma" w:eastAsia="Times New Roman" w:hAnsi="Tahoma" w:cs="Tahoma"/>
          <w:b/>
          <w:bCs/>
          <w:color w:val="333333"/>
          <w:sz w:val="26"/>
          <w:szCs w:val="26"/>
          <w:lang w:val="en"/>
        </w:rPr>
        <w:t> </w:t>
      </w:r>
    </w:p>
    <w:p w:rsidR="00C61EE3" w:rsidRPr="00C61EE3" w:rsidRDefault="00C61EE3" w:rsidP="00C61EE3">
      <w:pPr>
        <w:bidi w:val="0"/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</w:pPr>
      <w:r w:rsidRPr="00C61EE3">
        <w:rPr>
          <w:rFonts w:ascii="Tahoma" w:eastAsia="Times New Roman" w:hAnsi="Tahoma" w:cs="Tahoma"/>
          <w:b/>
          <w:bCs/>
          <w:color w:val="333333"/>
          <w:sz w:val="30"/>
          <w:szCs w:val="30"/>
          <w:lang w:val="en"/>
        </w:rPr>
        <w:t> </w:t>
      </w:r>
    </w:p>
    <w:p w:rsidR="00311A64" w:rsidRPr="00C61EE3" w:rsidRDefault="00311A64" w:rsidP="00C61EE3">
      <w:pPr>
        <w:bidi w:val="0"/>
        <w:rPr>
          <w:rFonts w:hint="cs"/>
          <w:lang w:val="en"/>
        </w:rPr>
      </w:pPr>
    </w:p>
    <w:sectPr w:rsidR="00311A64" w:rsidRPr="00C61EE3" w:rsidSect="008744CD">
      <w:pgSz w:w="11906" w:h="16838"/>
      <w:pgMar w:top="426" w:right="1133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W01-Bold">
    <w:altName w:val="Times New Roman"/>
    <w:charset w:val="00"/>
    <w:family w:val="auto"/>
    <w:pitch w:val="default"/>
  </w:font>
  <w:font w:name="Helvetica-W01-Ligh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0F"/>
    <w:rsid w:val="00311A64"/>
    <w:rsid w:val="0048610F"/>
    <w:rsid w:val="00743966"/>
    <w:rsid w:val="008744CD"/>
    <w:rsid w:val="00C61EE3"/>
    <w:rsid w:val="00C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C61EE3"/>
    <w:pPr>
      <w:bidi w:val="0"/>
      <w:spacing w:before="100" w:beforeAutospacing="1" w:after="100" w:afterAutospacing="1" w:line="336" w:lineRule="atLeast"/>
      <w:outlineLvl w:val="1"/>
    </w:pPr>
    <w:rPr>
      <w:rFonts w:ascii="Arial" w:eastAsia="Times New Roman" w:hAnsi="Arial" w:cs="Arial"/>
      <w:color w:val="333333"/>
      <w:sz w:val="51"/>
      <w:szCs w:val="51"/>
    </w:rPr>
  </w:style>
  <w:style w:type="paragraph" w:styleId="3">
    <w:name w:val="heading 3"/>
    <w:basedOn w:val="a"/>
    <w:link w:val="30"/>
    <w:uiPriority w:val="9"/>
    <w:qFormat/>
    <w:rsid w:val="00C61EE3"/>
    <w:pPr>
      <w:bidi w:val="0"/>
      <w:spacing w:before="100" w:beforeAutospacing="1" w:after="100" w:afterAutospacing="1" w:line="336" w:lineRule="atLeast"/>
      <w:outlineLvl w:val="2"/>
    </w:pPr>
    <w:rPr>
      <w:rFonts w:ascii="Arial" w:eastAsia="Times New Roman" w:hAnsi="Arial" w:cs="Arial"/>
      <w:color w:val="000000"/>
      <w:sz w:val="90"/>
      <w:szCs w:val="90"/>
    </w:rPr>
  </w:style>
  <w:style w:type="paragraph" w:styleId="4">
    <w:name w:val="heading 4"/>
    <w:basedOn w:val="a"/>
    <w:link w:val="40"/>
    <w:uiPriority w:val="9"/>
    <w:qFormat/>
    <w:rsid w:val="00C61EE3"/>
    <w:pPr>
      <w:bidi w:val="0"/>
      <w:spacing w:before="100" w:beforeAutospacing="1" w:after="100" w:afterAutospacing="1" w:line="336" w:lineRule="atLeast"/>
      <w:outlineLvl w:val="3"/>
    </w:pPr>
    <w:rPr>
      <w:rFonts w:ascii="Arial" w:eastAsia="Times New Roman" w:hAnsi="Arial" w:cs="Arial"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C61EE3"/>
    <w:rPr>
      <w:rFonts w:ascii="Arial" w:eastAsia="Times New Roman" w:hAnsi="Arial" w:cs="Arial"/>
      <w:color w:val="333333"/>
      <w:sz w:val="51"/>
      <w:szCs w:val="51"/>
    </w:rPr>
  </w:style>
  <w:style w:type="character" w:customStyle="1" w:styleId="30">
    <w:name w:val="כותרת 3 תו"/>
    <w:basedOn w:val="a0"/>
    <w:link w:val="3"/>
    <w:uiPriority w:val="9"/>
    <w:rsid w:val="00C61EE3"/>
    <w:rPr>
      <w:rFonts w:ascii="Arial" w:eastAsia="Times New Roman" w:hAnsi="Arial" w:cs="Arial"/>
      <w:color w:val="000000"/>
      <w:sz w:val="90"/>
      <w:szCs w:val="90"/>
    </w:rPr>
  </w:style>
  <w:style w:type="character" w:customStyle="1" w:styleId="40">
    <w:name w:val="כותרת 4 תו"/>
    <w:basedOn w:val="a0"/>
    <w:link w:val="4"/>
    <w:uiPriority w:val="9"/>
    <w:rsid w:val="00C61EE3"/>
    <w:rPr>
      <w:rFonts w:ascii="Arial" w:eastAsia="Times New Roman" w:hAnsi="Arial" w:cs="Arial"/>
      <w:color w:val="000000"/>
      <w:sz w:val="48"/>
      <w:szCs w:val="48"/>
    </w:rPr>
  </w:style>
  <w:style w:type="paragraph" w:styleId="NormalWeb">
    <w:name w:val="Normal (Web)"/>
    <w:basedOn w:val="a"/>
    <w:uiPriority w:val="99"/>
    <w:semiHidden/>
    <w:unhideWhenUsed/>
    <w:rsid w:val="00C61EE3"/>
    <w:pPr>
      <w:bidi w:val="0"/>
      <w:spacing w:before="100" w:beforeAutospacing="1" w:after="100" w:afterAutospacing="1" w:line="336" w:lineRule="atLeast"/>
    </w:pPr>
    <w:rPr>
      <w:rFonts w:ascii="Arial" w:eastAsia="Times New Roman" w:hAnsi="Arial" w:cs="Arial"/>
      <w:b/>
      <w:bCs/>
      <w:color w:val="333333"/>
      <w:sz w:val="30"/>
      <w:szCs w:val="30"/>
    </w:rPr>
  </w:style>
  <w:style w:type="character" w:customStyle="1" w:styleId="inherit-font-size">
    <w:name w:val="inherit-font-size"/>
    <w:basedOn w:val="a0"/>
    <w:rsid w:val="00C61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C61EE3"/>
    <w:pPr>
      <w:bidi w:val="0"/>
      <w:spacing w:before="100" w:beforeAutospacing="1" w:after="100" w:afterAutospacing="1" w:line="336" w:lineRule="atLeast"/>
      <w:outlineLvl w:val="1"/>
    </w:pPr>
    <w:rPr>
      <w:rFonts w:ascii="Arial" w:eastAsia="Times New Roman" w:hAnsi="Arial" w:cs="Arial"/>
      <w:color w:val="333333"/>
      <w:sz w:val="51"/>
      <w:szCs w:val="51"/>
    </w:rPr>
  </w:style>
  <w:style w:type="paragraph" w:styleId="3">
    <w:name w:val="heading 3"/>
    <w:basedOn w:val="a"/>
    <w:link w:val="30"/>
    <w:uiPriority w:val="9"/>
    <w:qFormat/>
    <w:rsid w:val="00C61EE3"/>
    <w:pPr>
      <w:bidi w:val="0"/>
      <w:spacing w:before="100" w:beforeAutospacing="1" w:after="100" w:afterAutospacing="1" w:line="336" w:lineRule="atLeast"/>
      <w:outlineLvl w:val="2"/>
    </w:pPr>
    <w:rPr>
      <w:rFonts w:ascii="Arial" w:eastAsia="Times New Roman" w:hAnsi="Arial" w:cs="Arial"/>
      <w:color w:val="000000"/>
      <w:sz w:val="90"/>
      <w:szCs w:val="90"/>
    </w:rPr>
  </w:style>
  <w:style w:type="paragraph" w:styleId="4">
    <w:name w:val="heading 4"/>
    <w:basedOn w:val="a"/>
    <w:link w:val="40"/>
    <w:uiPriority w:val="9"/>
    <w:qFormat/>
    <w:rsid w:val="00C61EE3"/>
    <w:pPr>
      <w:bidi w:val="0"/>
      <w:spacing w:before="100" w:beforeAutospacing="1" w:after="100" w:afterAutospacing="1" w:line="336" w:lineRule="atLeast"/>
      <w:outlineLvl w:val="3"/>
    </w:pPr>
    <w:rPr>
      <w:rFonts w:ascii="Arial" w:eastAsia="Times New Roman" w:hAnsi="Arial" w:cs="Arial"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C61EE3"/>
    <w:rPr>
      <w:rFonts w:ascii="Arial" w:eastAsia="Times New Roman" w:hAnsi="Arial" w:cs="Arial"/>
      <w:color w:val="333333"/>
      <w:sz w:val="51"/>
      <w:szCs w:val="51"/>
    </w:rPr>
  </w:style>
  <w:style w:type="character" w:customStyle="1" w:styleId="30">
    <w:name w:val="כותרת 3 תו"/>
    <w:basedOn w:val="a0"/>
    <w:link w:val="3"/>
    <w:uiPriority w:val="9"/>
    <w:rsid w:val="00C61EE3"/>
    <w:rPr>
      <w:rFonts w:ascii="Arial" w:eastAsia="Times New Roman" w:hAnsi="Arial" w:cs="Arial"/>
      <w:color w:val="000000"/>
      <w:sz w:val="90"/>
      <w:szCs w:val="90"/>
    </w:rPr>
  </w:style>
  <w:style w:type="character" w:customStyle="1" w:styleId="40">
    <w:name w:val="כותרת 4 תו"/>
    <w:basedOn w:val="a0"/>
    <w:link w:val="4"/>
    <w:uiPriority w:val="9"/>
    <w:rsid w:val="00C61EE3"/>
    <w:rPr>
      <w:rFonts w:ascii="Arial" w:eastAsia="Times New Roman" w:hAnsi="Arial" w:cs="Arial"/>
      <w:color w:val="000000"/>
      <w:sz w:val="48"/>
      <w:szCs w:val="48"/>
    </w:rPr>
  </w:style>
  <w:style w:type="paragraph" w:styleId="NormalWeb">
    <w:name w:val="Normal (Web)"/>
    <w:basedOn w:val="a"/>
    <w:uiPriority w:val="99"/>
    <w:semiHidden/>
    <w:unhideWhenUsed/>
    <w:rsid w:val="00C61EE3"/>
    <w:pPr>
      <w:bidi w:val="0"/>
      <w:spacing w:before="100" w:beforeAutospacing="1" w:after="100" w:afterAutospacing="1" w:line="336" w:lineRule="atLeast"/>
    </w:pPr>
    <w:rPr>
      <w:rFonts w:ascii="Arial" w:eastAsia="Times New Roman" w:hAnsi="Arial" w:cs="Arial"/>
      <w:b/>
      <w:bCs/>
      <w:color w:val="333333"/>
      <w:sz w:val="30"/>
      <w:szCs w:val="30"/>
    </w:rPr>
  </w:style>
  <w:style w:type="character" w:customStyle="1" w:styleId="inherit-font-size">
    <w:name w:val="inherit-font-size"/>
    <w:basedOn w:val="a0"/>
    <w:rsid w:val="00C61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2728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42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57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552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2016-04-30T08:56:00Z</dcterms:created>
  <dcterms:modified xsi:type="dcterms:W3CDTF">2016-04-30T08:56:00Z</dcterms:modified>
</cp:coreProperties>
</file>